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CA3DA2">
            <w:pPr>
              <w:jc w:val="center"/>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39214C">
            <w:pPr>
              <w:jc w:val="both"/>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39214C">
            <w:pPr>
              <w:jc w:val="both"/>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39214C">
            <w:pPr>
              <w:jc w:val="both"/>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39214C">
            <w:pPr>
              <w:jc w:val="both"/>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39214C">
            <w:pPr>
              <w:jc w:val="both"/>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39214C">
            <w:pPr>
              <w:jc w:val="both"/>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39214C">
            <w:pPr>
              <w:jc w:val="both"/>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39214C">
            <w:pPr>
              <w:jc w:val="both"/>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39214C">
            <w:pPr>
              <w:jc w:val="both"/>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39214C">
            <w:pPr>
              <w:jc w:val="both"/>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39214C">
            <w:pPr>
              <w:jc w:val="both"/>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39214C">
            <w:pPr>
              <w:jc w:val="both"/>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39214C">
            <w:pPr>
              <w:jc w:val="both"/>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39214C">
            <w:pPr>
              <w:jc w:val="both"/>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39214C">
            <w:pPr>
              <w:jc w:val="both"/>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39214C">
            <w:pPr>
              <w:jc w:val="both"/>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39214C">
            <w:pPr>
              <w:jc w:val="both"/>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39214C">
            <w:pPr>
              <w:jc w:val="both"/>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39214C">
            <w:pPr>
              <w:jc w:val="both"/>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39214C">
            <w:pPr>
              <w:jc w:val="both"/>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39214C">
            <w:pPr>
              <w:jc w:val="both"/>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39214C">
            <w:pPr>
              <w:jc w:val="both"/>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39214C">
            <w:pPr>
              <w:jc w:val="both"/>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39214C">
            <w:pPr>
              <w:jc w:val="both"/>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39214C">
            <w:pPr>
              <w:jc w:val="both"/>
              <w:rPr>
                <w:rFonts w:asciiTheme="minorHAnsi" w:hAnsiTheme="minorHAnsi"/>
                <w:b/>
              </w:rPr>
            </w:pPr>
          </w:p>
        </w:tc>
      </w:tr>
    </w:tbl>
    <w:p w14:paraId="006ACCE5" w14:textId="4C8CD39C" w:rsidR="003E0D8E" w:rsidRPr="00F27FE2" w:rsidRDefault="003E0D8E" w:rsidP="004A2DAC">
      <w:pPr>
        <w:jc w:val="center"/>
        <w:rPr>
          <w:rFonts w:ascii="Blacksword" w:hAnsi="Blacksword"/>
          <w:sz w:val="32"/>
          <w:szCs w:val="32"/>
        </w:rPr>
      </w:pPr>
      <w:r w:rsidRPr="00F27FE2">
        <w:rPr>
          <w:rFonts w:asciiTheme="minorHAnsi" w:hAnsiTheme="minorHAnsi"/>
          <w:b/>
          <w:sz w:val="32"/>
          <w:szCs w:val="32"/>
        </w:rPr>
        <w:t xml:space="preserve">THE DOCTRINE OF </w:t>
      </w:r>
      <w:r w:rsidR="00172F3F">
        <w:rPr>
          <w:rFonts w:asciiTheme="minorHAnsi" w:hAnsiTheme="minorHAnsi"/>
          <w:b/>
          <w:sz w:val="32"/>
          <w:szCs w:val="32"/>
        </w:rPr>
        <w:t>THE CHURCH</w:t>
      </w:r>
    </w:p>
    <w:p w14:paraId="1C4315BB" w14:textId="6219F073" w:rsidR="007D46C7" w:rsidRDefault="007D46C7" w:rsidP="0039214C">
      <w:pPr>
        <w:jc w:val="both"/>
        <w:rPr>
          <w:rFonts w:asciiTheme="minorHAnsi" w:hAnsiTheme="minorHAnsi"/>
        </w:rPr>
      </w:pPr>
    </w:p>
    <w:p w14:paraId="182A4924" w14:textId="79DF8868" w:rsidR="004A0B59" w:rsidRPr="004A0B59" w:rsidRDefault="004A0B59" w:rsidP="0039214C">
      <w:pPr>
        <w:jc w:val="both"/>
        <w:rPr>
          <w:rFonts w:asciiTheme="minorHAnsi" w:hAnsiTheme="minorHAnsi"/>
          <w:b/>
          <w:bCs/>
        </w:rPr>
      </w:pPr>
      <w:r>
        <w:rPr>
          <w:rFonts w:asciiTheme="minorHAnsi" w:hAnsiTheme="minorHAnsi"/>
          <w:b/>
          <w:bCs/>
        </w:rPr>
        <w:t>The Church from a Positive Viewpoint:</w:t>
      </w:r>
    </w:p>
    <w:p w14:paraId="4A3A4CCA" w14:textId="77777777" w:rsidR="004A0B59" w:rsidRPr="00DB7164" w:rsidRDefault="004A0B59" w:rsidP="0039214C">
      <w:pPr>
        <w:jc w:val="both"/>
        <w:rPr>
          <w:rFonts w:asciiTheme="minorHAnsi" w:hAnsiTheme="minorHAnsi"/>
        </w:rPr>
      </w:pPr>
    </w:p>
    <w:p w14:paraId="23C835DD" w14:textId="2599F6C6" w:rsidR="00DD6611" w:rsidRDefault="007F397D" w:rsidP="0039214C">
      <w:pPr>
        <w:spacing w:line="360" w:lineRule="auto"/>
        <w:jc w:val="both"/>
        <w:rPr>
          <w:rFonts w:asciiTheme="minorHAnsi" w:hAnsiTheme="minorHAnsi"/>
        </w:rPr>
      </w:pPr>
      <w:r>
        <w:rPr>
          <w:rFonts w:asciiTheme="minorHAnsi" w:hAnsiTheme="minorHAnsi"/>
          <w:b/>
        </w:rPr>
        <w:t>Introduction</w:t>
      </w:r>
      <w:r w:rsidR="002E7ED3">
        <w:rPr>
          <w:rFonts w:asciiTheme="minorHAnsi" w:hAnsiTheme="minorHAnsi"/>
          <w:b/>
        </w:rPr>
        <w:t xml:space="preserve">: </w:t>
      </w:r>
      <w:r w:rsidR="004A0B59">
        <w:rPr>
          <w:rFonts w:asciiTheme="minorHAnsi" w:hAnsiTheme="minorHAnsi"/>
        </w:rPr>
        <w:t>We’ve considered a brief description of some ten things the church is not and hopefully cleared up some confusion. Now we need to distinguish the differences from the positive perspective and three distinct positions:</w:t>
      </w:r>
    </w:p>
    <w:p w14:paraId="59714070" w14:textId="77777777" w:rsidR="009A3B6D" w:rsidRDefault="009A3B6D" w:rsidP="0039214C">
      <w:pPr>
        <w:pStyle w:val="ListParagraph"/>
        <w:spacing w:line="360" w:lineRule="auto"/>
        <w:ind w:left="0"/>
        <w:jc w:val="both"/>
        <w:rPr>
          <w:rFonts w:asciiTheme="minorHAnsi" w:hAnsiTheme="minorHAnsi"/>
        </w:rPr>
      </w:pPr>
    </w:p>
    <w:p w14:paraId="0C370674" w14:textId="49158045" w:rsidR="004A0B59" w:rsidRPr="004A0B59" w:rsidRDefault="004A0B59" w:rsidP="004A0B59">
      <w:pPr>
        <w:pStyle w:val="ListParagraph"/>
        <w:numPr>
          <w:ilvl w:val="0"/>
          <w:numId w:val="31"/>
        </w:numPr>
        <w:spacing w:line="360" w:lineRule="auto"/>
        <w:jc w:val="both"/>
        <w:rPr>
          <w:rFonts w:asciiTheme="minorHAnsi" w:hAnsiTheme="minorHAnsi"/>
          <w:u w:val="single"/>
        </w:rPr>
      </w:pPr>
      <w:r>
        <w:rPr>
          <w:rFonts w:asciiTheme="minorHAnsi" w:hAnsiTheme="minorHAnsi"/>
          <w:b/>
          <w:bCs/>
        </w:rPr>
        <w:t>THE FIRST POSITION:</w:t>
      </w:r>
      <w:r>
        <w:rPr>
          <w:rFonts w:asciiTheme="minorHAnsi" w:hAnsiTheme="minorHAnsi"/>
        </w:rPr>
        <w:t xml:space="preserve"> </w:t>
      </w:r>
      <w:r w:rsidR="00C16AC0">
        <w:rPr>
          <w:rFonts w:asciiTheme="minorHAnsi" w:hAnsiTheme="minorHAnsi"/>
        </w:rPr>
        <w:t>T</w:t>
      </w:r>
      <w:r>
        <w:rPr>
          <w:rFonts w:asciiTheme="minorHAnsi" w:hAnsiTheme="minorHAnsi"/>
        </w:rPr>
        <w:t xml:space="preserve">he </w:t>
      </w:r>
      <w:r w:rsidR="004C2341">
        <w:rPr>
          <w:rFonts w:asciiTheme="minorHAnsi" w:hAnsiTheme="minorHAnsi"/>
        </w:rPr>
        <w:t>Ekklesia</w:t>
      </w:r>
      <w:r>
        <w:rPr>
          <w:rFonts w:asciiTheme="minorHAnsi" w:hAnsiTheme="minorHAnsi"/>
        </w:rPr>
        <w:t xml:space="preserve"> of the New Testament is a </w:t>
      </w:r>
      <w:r w:rsidR="0069619C">
        <w:rPr>
          <w:rFonts w:asciiTheme="minorHAnsi" w:hAnsiTheme="minorHAnsi"/>
          <w:u w:val="single"/>
        </w:rPr>
        <w:t>_______</w:t>
      </w:r>
      <w:r>
        <w:rPr>
          <w:rFonts w:asciiTheme="minorHAnsi" w:hAnsiTheme="minorHAnsi"/>
          <w:vertAlign w:val="superscript"/>
        </w:rPr>
        <w:t>1</w:t>
      </w:r>
      <w:r>
        <w:rPr>
          <w:rFonts w:asciiTheme="minorHAnsi" w:hAnsiTheme="minorHAnsi"/>
        </w:rPr>
        <w:t xml:space="preserve"> - </w:t>
      </w:r>
      <w:r w:rsidR="0069619C">
        <w:rPr>
          <w:rFonts w:asciiTheme="minorHAnsi" w:hAnsiTheme="minorHAnsi"/>
          <w:u w:val="single"/>
        </w:rPr>
        <w:t>_________</w:t>
      </w:r>
      <w:r>
        <w:rPr>
          <w:rFonts w:asciiTheme="minorHAnsi" w:hAnsiTheme="minorHAnsi"/>
          <w:vertAlign w:val="superscript"/>
        </w:rPr>
        <w:t>2</w:t>
      </w:r>
      <w:r>
        <w:rPr>
          <w:rFonts w:asciiTheme="minorHAnsi" w:hAnsiTheme="minorHAnsi"/>
        </w:rPr>
        <w:t xml:space="preserve"> - </w:t>
      </w:r>
      <w:r w:rsidR="0069619C">
        <w:rPr>
          <w:rFonts w:asciiTheme="minorHAnsi" w:hAnsiTheme="minorHAnsi"/>
          <w:u w:val="single"/>
        </w:rPr>
        <w:t>____________</w:t>
      </w:r>
      <w:r>
        <w:rPr>
          <w:rFonts w:asciiTheme="minorHAnsi" w:hAnsiTheme="minorHAnsi"/>
          <w:vertAlign w:val="superscript"/>
        </w:rPr>
        <w:t>3</w:t>
      </w:r>
      <w:r>
        <w:rPr>
          <w:rFonts w:asciiTheme="minorHAnsi" w:hAnsiTheme="minorHAnsi"/>
        </w:rPr>
        <w:t xml:space="preserve"> - </w:t>
      </w:r>
      <w:r w:rsidR="0069619C">
        <w:rPr>
          <w:rFonts w:asciiTheme="minorHAnsi" w:hAnsiTheme="minorHAnsi"/>
          <w:u w:val="single"/>
        </w:rPr>
        <w:t>____________</w:t>
      </w:r>
      <w:r>
        <w:rPr>
          <w:rFonts w:asciiTheme="minorHAnsi" w:hAnsiTheme="minorHAnsi"/>
          <w:vertAlign w:val="superscript"/>
        </w:rPr>
        <w:t>4</w:t>
      </w:r>
      <w:r>
        <w:rPr>
          <w:rFonts w:asciiTheme="minorHAnsi" w:hAnsiTheme="minorHAnsi"/>
        </w:rPr>
        <w:t>.</w:t>
      </w:r>
    </w:p>
    <w:p w14:paraId="4922A8E0" w14:textId="35A4E461" w:rsidR="004A0B59" w:rsidRDefault="004A0B59" w:rsidP="004A0B59">
      <w:pPr>
        <w:pStyle w:val="ListParagraph"/>
        <w:spacing w:line="360" w:lineRule="auto"/>
        <w:ind w:left="1080"/>
        <w:jc w:val="both"/>
        <w:rPr>
          <w:rFonts w:asciiTheme="minorHAnsi" w:hAnsiTheme="minorHAnsi"/>
          <w:b/>
          <w:bCs/>
        </w:rPr>
      </w:pPr>
    </w:p>
    <w:p w14:paraId="38BB9A88" w14:textId="35B56531" w:rsidR="004A0B59" w:rsidRPr="00D66472" w:rsidRDefault="0069619C" w:rsidP="0069619C">
      <w:pPr>
        <w:pStyle w:val="ListParagraph"/>
        <w:numPr>
          <w:ilvl w:val="0"/>
          <w:numId w:val="32"/>
        </w:numPr>
        <w:tabs>
          <w:tab w:val="right" w:pos="6912"/>
        </w:tabs>
        <w:spacing w:line="360" w:lineRule="auto"/>
        <w:jc w:val="both"/>
        <w:rPr>
          <w:rFonts w:asciiTheme="minorHAnsi" w:hAnsiTheme="minorHAnsi"/>
          <w:u w:val="single"/>
        </w:rPr>
      </w:pPr>
      <w:r>
        <w:rPr>
          <w:rFonts w:asciiTheme="minorHAnsi" w:hAnsiTheme="minorHAnsi"/>
          <w:u w:val="single"/>
        </w:rPr>
        <w:t>________</w:t>
      </w:r>
      <w:r w:rsidR="004A0B59">
        <w:rPr>
          <w:rFonts w:asciiTheme="minorHAnsi" w:hAnsiTheme="minorHAnsi"/>
          <w:vertAlign w:val="superscript"/>
        </w:rPr>
        <w:t>5</w:t>
      </w:r>
      <w:r w:rsidR="004A0B59">
        <w:rPr>
          <w:rFonts w:asciiTheme="minorHAnsi" w:hAnsiTheme="minorHAnsi"/>
        </w:rPr>
        <w:t xml:space="preserve"> = </w:t>
      </w:r>
      <w:r>
        <w:rPr>
          <w:rFonts w:asciiTheme="minorHAnsi" w:hAnsiTheme="minorHAnsi"/>
          <w:u w:val="single"/>
        </w:rPr>
        <w:t>___________________________________</w:t>
      </w:r>
      <w:r>
        <w:rPr>
          <w:rFonts w:asciiTheme="minorHAnsi" w:hAnsiTheme="minorHAnsi"/>
          <w:u w:val="single"/>
        </w:rPr>
        <w:tab/>
      </w:r>
      <w:r w:rsidR="002E7095">
        <w:rPr>
          <w:rFonts w:asciiTheme="minorHAnsi" w:hAnsiTheme="minorHAnsi"/>
        </w:rPr>
        <w:t>.</w:t>
      </w:r>
    </w:p>
    <w:p w14:paraId="1A1CF04D" w14:textId="77777777" w:rsidR="00D66472" w:rsidRPr="002E7095" w:rsidRDefault="00D66472" w:rsidP="00D66472">
      <w:pPr>
        <w:pStyle w:val="ListParagraph"/>
        <w:spacing w:line="360" w:lineRule="auto"/>
        <w:ind w:left="1440"/>
        <w:jc w:val="both"/>
        <w:rPr>
          <w:rFonts w:asciiTheme="minorHAnsi" w:hAnsiTheme="minorHAnsi"/>
          <w:u w:val="single"/>
        </w:rPr>
      </w:pPr>
    </w:p>
    <w:p w14:paraId="20F86036" w14:textId="77777777" w:rsidR="0069619C" w:rsidRDefault="0069619C" w:rsidP="0069619C">
      <w:pPr>
        <w:pStyle w:val="ListParagraph"/>
        <w:numPr>
          <w:ilvl w:val="0"/>
          <w:numId w:val="32"/>
        </w:numPr>
        <w:tabs>
          <w:tab w:val="right" w:pos="6912"/>
        </w:tabs>
        <w:spacing w:line="360" w:lineRule="auto"/>
        <w:jc w:val="both"/>
        <w:rPr>
          <w:rFonts w:asciiTheme="minorHAnsi" w:hAnsiTheme="minorHAnsi"/>
          <w:u w:val="single"/>
        </w:rPr>
      </w:pPr>
      <w:r>
        <w:rPr>
          <w:rFonts w:asciiTheme="minorHAnsi" w:hAnsiTheme="minorHAnsi"/>
          <w:u w:val="single"/>
        </w:rPr>
        <w:t>_________</w:t>
      </w:r>
      <w:r w:rsidR="002E7095">
        <w:rPr>
          <w:rFonts w:asciiTheme="minorHAnsi" w:hAnsiTheme="minorHAnsi"/>
          <w:vertAlign w:val="superscript"/>
        </w:rPr>
        <w:t>6</w:t>
      </w:r>
      <w:r w:rsidR="002E7095">
        <w:rPr>
          <w:rFonts w:asciiTheme="minorHAnsi" w:hAnsiTheme="minorHAnsi"/>
        </w:rPr>
        <w:t xml:space="preserve"> = </w:t>
      </w:r>
      <w:r>
        <w:rPr>
          <w:rFonts w:asciiTheme="minorHAnsi" w:hAnsiTheme="minorHAnsi"/>
          <w:u w:val="single"/>
        </w:rPr>
        <w:t>__________________________________</w:t>
      </w:r>
    </w:p>
    <w:p w14:paraId="325C09FE" w14:textId="107E948D" w:rsidR="002E7095" w:rsidRDefault="0069619C" w:rsidP="0069619C">
      <w:pPr>
        <w:pStyle w:val="ListParagraph"/>
        <w:tabs>
          <w:tab w:val="right" w:pos="6912"/>
        </w:tabs>
        <w:spacing w:line="360" w:lineRule="auto"/>
        <w:ind w:left="1440"/>
        <w:jc w:val="both"/>
        <w:rPr>
          <w:rFonts w:asciiTheme="minorHAnsi" w:hAnsiTheme="minorHAnsi"/>
          <w:u w:val="single"/>
        </w:rPr>
      </w:pPr>
      <w:r>
        <w:rPr>
          <w:rFonts w:asciiTheme="minorHAnsi" w:hAnsiTheme="minorHAnsi"/>
          <w:u w:val="single"/>
        </w:rPr>
        <w:tab/>
      </w:r>
    </w:p>
    <w:p w14:paraId="63158C69" w14:textId="5AF6C259" w:rsidR="0069619C" w:rsidRPr="0069619C" w:rsidRDefault="0069619C" w:rsidP="0069619C">
      <w:pPr>
        <w:pStyle w:val="ListParagraph"/>
        <w:tabs>
          <w:tab w:val="right" w:pos="6912"/>
        </w:tabs>
        <w:spacing w:line="360" w:lineRule="auto"/>
        <w:ind w:left="1440"/>
        <w:jc w:val="both"/>
        <w:rPr>
          <w:rFonts w:asciiTheme="minorHAnsi" w:hAnsiTheme="minorHAnsi"/>
        </w:rPr>
      </w:pPr>
      <w:r>
        <w:rPr>
          <w:rFonts w:asciiTheme="minorHAnsi" w:hAnsiTheme="minorHAnsi"/>
          <w:u w:val="single"/>
        </w:rPr>
        <w:tab/>
      </w:r>
      <w:r w:rsidRPr="0069619C">
        <w:rPr>
          <w:rFonts w:asciiTheme="minorHAnsi" w:hAnsiTheme="minorHAnsi"/>
        </w:rPr>
        <w:t>.</w:t>
      </w:r>
    </w:p>
    <w:p w14:paraId="7E2F94EA" w14:textId="77777777" w:rsidR="00D66472" w:rsidRDefault="00D66472" w:rsidP="0069619C">
      <w:pPr>
        <w:pStyle w:val="ListParagraph"/>
        <w:tabs>
          <w:tab w:val="right" w:pos="6912"/>
        </w:tabs>
        <w:spacing w:line="360" w:lineRule="auto"/>
        <w:ind w:left="1440"/>
        <w:jc w:val="both"/>
        <w:rPr>
          <w:rFonts w:asciiTheme="minorHAnsi" w:hAnsiTheme="minorHAnsi"/>
          <w:u w:val="single"/>
        </w:rPr>
      </w:pPr>
    </w:p>
    <w:p w14:paraId="1632F538" w14:textId="3374BF54" w:rsidR="0069619C" w:rsidRDefault="0069619C" w:rsidP="0069619C">
      <w:pPr>
        <w:pStyle w:val="ListParagraph"/>
        <w:numPr>
          <w:ilvl w:val="0"/>
          <w:numId w:val="32"/>
        </w:numPr>
        <w:tabs>
          <w:tab w:val="right" w:pos="6912"/>
        </w:tabs>
        <w:spacing w:line="360" w:lineRule="auto"/>
        <w:jc w:val="both"/>
        <w:rPr>
          <w:rFonts w:asciiTheme="minorHAnsi" w:hAnsiTheme="minorHAnsi"/>
          <w:u w:val="single"/>
        </w:rPr>
      </w:pPr>
      <w:r>
        <w:rPr>
          <w:rFonts w:asciiTheme="minorHAnsi" w:hAnsiTheme="minorHAnsi"/>
          <w:u w:val="single"/>
        </w:rPr>
        <w:t>___________</w:t>
      </w:r>
      <w:r w:rsidR="0016778C">
        <w:rPr>
          <w:rFonts w:asciiTheme="minorHAnsi" w:hAnsiTheme="minorHAnsi"/>
          <w:vertAlign w:val="superscript"/>
        </w:rPr>
        <w:t>7</w:t>
      </w:r>
      <w:r w:rsidR="0016778C">
        <w:rPr>
          <w:rFonts w:asciiTheme="minorHAnsi" w:hAnsiTheme="minorHAnsi"/>
        </w:rPr>
        <w:t xml:space="preserve"> </w:t>
      </w:r>
      <w:r>
        <w:rPr>
          <w:rFonts w:asciiTheme="minorHAnsi" w:hAnsiTheme="minorHAnsi"/>
        </w:rPr>
        <w:t>=</w:t>
      </w:r>
      <w:r>
        <w:rPr>
          <w:rFonts w:asciiTheme="minorHAnsi" w:hAnsiTheme="minorHAnsi"/>
          <w:u w:val="single"/>
        </w:rPr>
        <w:t xml:space="preserve"> </w:t>
      </w:r>
      <w:r>
        <w:rPr>
          <w:rFonts w:asciiTheme="minorHAnsi" w:hAnsiTheme="minorHAnsi"/>
          <w:u w:val="single"/>
        </w:rPr>
        <w:t>________________________________</w:t>
      </w:r>
    </w:p>
    <w:p w14:paraId="3BF635D1" w14:textId="77777777" w:rsidR="0069619C" w:rsidRDefault="0069619C" w:rsidP="0069619C">
      <w:pPr>
        <w:pStyle w:val="ListParagraph"/>
        <w:tabs>
          <w:tab w:val="right" w:pos="6912"/>
        </w:tabs>
        <w:spacing w:line="360" w:lineRule="auto"/>
        <w:ind w:left="1440"/>
        <w:jc w:val="both"/>
        <w:rPr>
          <w:rFonts w:asciiTheme="minorHAnsi" w:hAnsiTheme="minorHAnsi"/>
          <w:u w:val="single"/>
        </w:rPr>
      </w:pPr>
      <w:r>
        <w:rPr>
          <w:rFonts w:asciiTheme="minorHAnsi" w:hAnsiTheme="minorHAnsi"/>
          <w:u w:val="single"/>
        </w:rPr>
        <w:tab/>
      </w:r>
    </w:p>
    <w:p w14:paraId="6F7B6FE9" w14:textId="77777777" w:rsidR="0069619C" w:rsidRPr="0069619C" w:rsidRDefault="0069619C" w:rsidP="0069619C">
      <w:pPr>
        <w:pStyle w:val="ListParagraph"/>
        <w:tabs>
          <w:tab w:val="right" w:pos="6912"/>
        </w:tabs>
        <w:spacing w:line="360" w:lineRule="auto"/>
        <w:ind w:left="1440"/>
        <w:jc w:val="both"/>
        <w:rPr>
          <w:rFonts w:asciiTheme="minorHAnsi" w:hAnsiTheme="minorHAnsi"/>
        </w:rPr>
      </w:pPr>
      <w:r>
        <w:rPr>
          <w:rFonts w:asciiTheme="minorHAnsi" w:hAnsiTheme="minorHAnsi"/>
          <w:u w:val="single"/>
        </w:rPr>
        <w:tab/>
      </w:r>
      <w:r w:rsidRPr="0069619C">
        <w:rPr>
          <w:rFonts w:asciiTheme="minorHAnsi" w:hAnsiTheme="minorHAnsi"/>
        </w:rPr>
        <w:t>.</w:t>
      </w:r>
    </w:p>
    <w:p w14:paraId="22A3BDA3" w14:textId="77777777" w:rsidR="00D66472" w:rsidRDefault="00D66472" w:rsidP="0069619C">
      <w:pPr>
        <w:pStyle w:val="ListParagraph"/>
        <w:tabs>
          <w:tab w:val="right" w:pos="6912"/>
        </w:tabs>
        <w:spacing w:line="360" w:lineRule="auto"/>
        <w:ind w:left="1440"/>
        <w:jc w:val="both"/>
        <w:rPr>
          <w:rFonts w:asciiTheme="minorHAnsi" w:hAnsiTheme="minorHAnsi"/>
          <w:u w:val="single"/>
        </w:rPr>
      </w:pPr>
    </w:p>
    <w:p w14:paraId="25376451" w14:textId="21006544" w:rsidR="0069619C" w:rsidRDefault="0069619C" w:rsidP="0069619C">
      <w:pPr>
        <w:pStyle w:val="ListParagraph"/>
        <w:numPr>
          <w:ilvl w:val="0"/>
          <w:numId w:val="32"/>
        </w:numPr>
        <w:tabs>
          <w:tab w:val="right" w:pos="6912"/>
        </w:tabs>
        <w:spacing w:line="360" w:lineRule="auto"/>
        <w:jc w:val="both"/>
        <w:rPr>
          <w:rFonts w:asciiTheme="minorHAnsi" w:hAnsiTheme="minorHAnsi"/>
          <w:u w:val="single"/>
        </w:rPr>
      </w:pPr>
      <w:r>
        <w:rPr>
          <w:rFonts w:asciiTheme="minorHAnsi" w:hAnsiTheme="minorHAnsi"/>
          <w:u w:val="single"/>
        </w:rPr>
        <w:t>___________</w:t>
      </w:r>
      <w:r w:rsidR="00105B2F">
        <w:rPr>
          <w:rFonts w:asciiTheme="minorHAnsi" w:hAnsiTheme="minorHAnsi"/>
          <w:vertAlign w:val="superscript"/>
        </w:rPr>
        <w:t>8</w:t>
      </w:r>
      <w:r w:rsidR="00105B2F">
        <w:rPr>
          <w:rFonts w:asciiTheme="minorHAnsi" w:hAnsiTheme="minorHAnsi"/>
        </w:rPr>
        <w:t xml:space="preserve"> = </w:t>
      </w:r>
      <w:r>
        <w:rPr>
          <w:rFonts w:asciiTheme="minorHAnsi" w:hAnsiTheme="minorHAnsi"/>
          <w:u w:val="single"/>
        </w:rPr>
        <w:t>_</w:t>
      </w:r>
      <w:r>
        <w:rPr>
          <w:rFonts w:asciiTheme="minorHAnsi" w:hAnsiTheme="minorHAnsi"/>
          <w:u w:val="single"/>
        </w:rPr>
        <w:t>_</w:t>
      </w:r>
      <w:r>
        <w:rPr>
          <w:rFonts w:asciiTheme="minorHAnsi" w:hAnsiTheme="minorHAnsi"/>
          <w:u w:val="single"/>
        </w:rPr>
        <w:t>______________________________</w:t>
      </w:r>
    </w:p>
    <w:p w14:paraId="59104653" w14:textId="77777777" w:rsidR="0069619C" w:rsidRDefault="0069619C" w:rsidP="0069619C">
      <w:pPr>
        <w:pStyle w:val="ListParagraph"/>
        <w:tabs>
          <w:tab w:val="right" w:pos="6912"/>
        </w:tabs>
        <w:spacing w:line="360" w:lineRule="auto"/>
        <w:ind w:left="1440"/>
        <w:jc w:val="both"/>
        <w:rPr>
          <w:rFonts w:asciiTheme="minorHAnsi" w:hAnsiTheme="minorHAnsi"/>
          <w:u w:val="single"/>
        </w:rPr>
      </w:pPr>
      <w:r>
        <w:rPr>
          <w:rFonts w:asciiTheme="minorHAnsi" w:hAnsiTheme="minorHAnsi"/>
          <w:u w:val="single"/>
        </w:rPr>
        <w:tab/>
      </w:r>
    </w:p>
    <w:p w14:paraId="6066C241" w14:textId="77777777" w:rsidR="0069619C" w:rsidRPr="0069619C" w:rsidRDefault="0069619C" w:rsidP="0069619C">
      <w:pPr>
        <w:pStyle w:val="ListParagraph"/>
        <w:tabs>
          <w:tab w:val="right" w:pos="6912"/>
        </w:tabs>
        <w:spacing w:line="360" w:lineRule="auto"/>
        <w:ind w:left="1440"/>
        <w:jc w:val="both"/>
        <w:rPr>
          <w:rFonts w:asciiTheme="minorHAnsi" w:hAnsiTheme="minorHAnsi"/>
        </w:rPr>
      </w:pPr>
      <w:r>
        <w:rPr>
          <w:rFonts w:asciiTheme="minorHAnsi" w:hAnsiTheme="minorHAnsi"/>
          <w:u w:val="single"/>
        </w:rPr>
        <w:tab/>
      </w:r>
      <w:r w:rsidRPr="0069619C">
        <w:rPr>
          <w:rFonts w:asciiTheme="minorHAnsi" w:hAnsiTheme="minorHAnsi"/>
        </w:rPr>
        <w:t>.</w:t>
      </w:r>
    </w:p>
    <w:p w14:paraId="79410BD7" w14:textId="48939AF2" w:rsidR="00546C9F" w:rsidRDefault="00546C9F" w:rsidP="00546C9F">
      <w:pPr>
        <w:pStyle w:val="ListParagraph"/>
        <w:spacing w:line="360" w:lineRule="auto"/>
        <w:ind w:left="1440"/>
        <w:jc w:val="both"/>
        <w:rPr>
          <w:rFonts w:asciiTheme="minorHAnsi" w:hAnsiTheme="minorHAnsi"/>
          <w:u w:val="single"/>
        </w:rPr>
      </w:pPr>
    </w:p>
    <w:p w14:paraId="61AC1F30" w14:textId="23355625" w:rsidR="00D66472" w:rsidRDefault="00D66472" w:rsidP="00546C9F">
      <w:pPr>
        <w:pStyle w:val="ListParagraph"/>
        <w:spacing w:line="360" w:lineRule="auto"/>
        <w:ind w:left="1440"/>
        <w:jc w:val="both"/>
        <w:rPr>
          <w:rFonts w:asciiTheme="minorHAnsi" w:hAnsiTheme="minorHAnsi"/>
          <w:u w:val="single"/>
        </w:rPr>
      </w:pPr>
    </w:p>
    <w:p w14:paraId="50369DE3" w14:textId="5A53DC23" w:rsidR="00D66472" w:rsidRDefault="00D66472" w:rsidP="00546C9F">
      <w:pPr>
        <w:pStyle w:val="ListParagraph"/>
        <w:spacing w:line="360" w:lineRule="auto"/>
        <w:ind w:left="1440"/>
        <w:jc w:val="both"/>
        <w:rPr>
          <w:rFonts w:asciiTheme="minorHAnsi" w:hAnsiTheme="minorHAnsi"/>
          <w:u w:val="single"/>
        </w:rPr>
      </w:pPr>
    </w:p>
    <w:p w14:paraId="5E312047" w14:textId="77777777" w:rsidR="00D66472" w:rsidRDefault="00D66472" w:rsidP="00546C9F">
      <w:pPr>
        <w:pStyle w:val="ListParagraph"/>
        <w:spacing w:line="360" w:lineRule="auto"/>
        <w:ind w:left="1440"/>
        <w:jc w:val="both"/>
        <w:rPr>
          <w:rFonts w:asciiTheme="minorHAnsi" w:hAnsiTheme="minorHAnsi"/>
          <w:u w:val="single"/>
        </w:rPr>
      </w:pPr>
    </w:p>
    <w:p w14:paraId="2068339E" w14:textId="500DD887" w:rsidR="00546C9F" w:rsidRPr="00D66472" w:rsidRDefault="00546C9F" w:rsidP="00546C9F">
      <w:pPr>
        <w:pStyle w:val="ListParagraph"/>
        <w:spacing w:line="360" w:lineRule="auto"/>
        <w:ind w:left="1440"/>
        <w:jc w:val="both"/>
        <w:rPr>
          <w:rFonts w:asciiTheme="minorHAnsi" w:hAnsiTheme="minorHAnsi"/>
        </w:rPr>
      </w:pP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77777777" w:rsidR="00A75D7D" w:rsidRPr="0032328D" w:rsidRDefault="00A75D7D" w:rsidP="00CA3DA2">
            <w:pPr>
              <w:jc w:val="center"/>
              <w:rPr>
                <w:rFonts w:ascii="Blacksword" w:hAnsi="Blacksword"/>
              </w:rPr>
            </w:pPr>
            <w:r w:rsidRPr="0032328D">
              <w:rPr>
                <w:rFonts w:ascii="Blacksword" w:hAnsi="Blacksword"/>
                <w:sz w:val="32"/>
              </w:rPr>
              <w:lastRenderedPageBreak/>
              <w:t>Notes</w:t>
            </w:r>
          </w:p>
        </w:tc>
      </w:tr>
      <w:tr w:rsidR="00A75D7D" w14:paraId="116EA204" w14:textId="77777777" w:rsidTr="00445C9E">
        <w:trPr>
          <w:trHeight w:val="513"/>
        </w:trPr>
        <w:tc>
          <w:tcPr>
            <w:tcW w:w="2928" w:type="dxa"/>
          </w:tcPr>
          <w:p w14:paraId="14B57C4F" w14:textId="77777777" w:rsidR="00A75D7D" w:rsidRDefault="00A75D7D" w:rsidP="0039214C">
            <w:pPr>
              <w:spacing w:line="276" w:lineRule="auto"/>
              <w:jc w:val="both"/>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39214C">
            <w:pPr>
              <w:jc w:val="both"/>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39214C">
            <w:pPr>
              <w:jc w:val="both"/>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39214C">
            <w:pPr>
              <w:jc w:val="both"/>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39214C">
            <w:pPr>
              <w:jc w:val="both"/>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39214C">
            <w:pPr>
              <w:jc w:val="both"/>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39214C">
            <w:pPr>
              <w:jc w:val="both"/>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39214C">
            <w:pPr>
              <w:jc w:val="both"/>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39214C">
            <w:pPr>
              <w:jc w:val="both"/>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39214C">
            <w:pPr>
              <w:jc w:val="both"/>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39214C">
            <w:pPr>
              <w:jc w:val="both"/>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39214C">
            <w:pPr>
              <w:jc w:val="both"/>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39214C">
            <w:pPr>
              <w:jc w:val="both"/>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39214C">
            <w:pPr>
              <w:jc w:val="both"/>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39214C">
            <w:pPr>
              <w:jc w:val="both"/>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39214C">
            <w:pPr>
              <w:jc w:val="both"/>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39214C">
            <w:pPr>
              <w:jc w:val="both"/>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39214C">
            <w:pPr>
              <w:jc w:val="both"/>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39214C">
            <w:pPr>
              <w:jc w:val="both"/>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39214C">
            <w:pPr>
              <w:jc w:val="both"/>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39214C">
            <w:pPr>
              <w:jc w:val="both"/>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39214C">
            <w:pPr>
              <w:jc w:val="both"/>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39214C">
            <w:pPr>
              <w:jc w:val="both"/>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39214C">
            <w:pPr>
              <w:jc w:val="both"/>
              <w:rPr>
                <w:rFonts w:asciiTheme="minorHAnsi" w:hAnsiTheme="minorHAnsi"/>
                <w:b/>
              </w:rPr>
            </w:pPr>
          </w:p>
        </w:tc>
      </w:tr>
    </w:tbl>
    <w:p w14:paraId="108FC106" w14:textId="51FE7EC6" w:rsidR="00D66472" w:rsidRDefault="00D66472" w:rsidP="00D66472">
      <w:pPr>
        <w:pStyle w:val="ListParagraph"/>
        <w:spacing w:line="360" w:lineRule="auto"/>
        <w:ind w:left="144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1" locked="0" layoutInCell="1" allowOverlap="1" wp14:anchorId="39E6A8B3" wp14:editId="43CD22C2">
                <wp:simplePos x="0" y="0"/>
                <wp:positionH relativeFrom="column">
                  <wp:posOffset>845389</wp:posOffset>
                </wp:positionH>
                <wp:positionV relativeFrom="paragraph">
                  <wp:posOffset>10436</wp:posOffset>
                </wp:positionV>
                <wp:extent cx="3588588" cy="4658264"/>
                <wp:effectExtent l="0" t="0" r="12065" b="28575"/>
                <wp:wrapNone/>
                <wp:docPr id="2" name="Rectangle 2"/>
                <wp:cNvGraphicFramePr/>
                <a:graphic xmlns:a="http://schemas.openxmlformats.org/drawingml/2006/main">
                  <a:graphicData uri="http://schemas.microsoft.com/office/word/2010/wordprocessingShape">
                    <wps:wsp>
                      <wps:cNvSpPr/>
                      <wps:spPr>
                        <a:xfrm>
                          <a:off x="0" y="0"/>
                          <a:ext cx="3588588" cy="4658264"/>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B2CAC" id="Rectangle 2" o:spid="_x0000_s1026" style="position:absolute;margin-left:66.55pt;margin-top:.8pt;width:282.55pt;height:36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" fillcolor="#bfbfbf [2412]" strokecolor="white [3212]" strokeweight="1pt"/>
            </w:pict>
          </mc:Fallback>
        </mc:AlternateContent>
      </w:r>
      <w:r w:rsidRPr="00546C9F">
        <w:rPr>
          <w:rFonts w:asciiTheme="minorHAnsi" w:hAnsiTheme="minorHAnsi"/>
          <w:b/>
          <w:bCs/>
        </w:rPr>
        <w:t>NOTE:</w:t>
      </w:r>
      <w:r>
        <w:rPr>
          <w:rFonts w:asciiTheme="minorHAnsi" w:hAnsiTheme="minorHAnsi"/>
        </w:rPr>
        <w:t xml:space="preserve"> The unique element of this is who </w:t>
      </w:r>
      <w:r w:rsidR="000D53FE">
        <w:rPr>
          <w:rFonts w:asciiTheme="minorHAnsi" w:hAnsiTheme="minorHAnsi"/>
          <w:u w:val="single"/>
        </w:rPr>
        <w:t>_________</w:t>
      </w:r>
      <w:r>
        <w:rPr>
          <w:rFonts w:asciiTheme="minorHAnsi" w:hAnsiTheme="minorHAnsi"/>
          <w:vertAlign w:val="superscript"/>
        </w:rPr>
        <w:t>9</w:t>
      </w:r>
      <w:r>
        <w:rPr>
          <w:rFonts w:asciiTheme="minorHAnsi" w:hAnsiTheme="minorHAnsi"/>
        </w:rPr>
        <w:t xml:space="preserve"> as the church. The biblical qualifications are </w:t>
      </w:r>
      <w:r w:rsidR="000D53FE">
        <w:rPr>
          <w:rFonts w:asciiTheme="minorHAnsi" w:hAnsiTheme="minorHAnsi"/>
          <w:u w:val="single"/>
        </w:rPr>
        <w:t>__________</w:t>
      </w:r>
      <w:r>
        <w:rPr>
          <w:rFonts w:asciiTheme="minorHAnsi" w:hAnsiTheme="minorHAnsi"/>
          <w:u w:val="single"/>
        </w:rPr>
        <w:t xml:space="preserve"> </w:t>
      </w:r>
      <w:r w:rsidR="000D53FE">
        <w:rPr>
          <w:rFonts w:asciiTheme="minorHAnsi" w:hAnsiTheme="minorHAnsi"/>
          <w:u w:val="single"/>
        </w:rPr>
        <w:t>_________</w:t>
      </w:r>
      <w:r>
        <w:rPr>
          <w:rFonts w:asciiTheme="minorHAnsi" w:hAnsiTheme="minorHAnsi"/>
          <w:vertAlign w:val="superscript"/>
        </w:rPr>
        <w:t>10</w:t>
      </w:r>
      <w:r>
        <w:rPr>
          <w:rFonts w:asciiTheme="minorHAnsi" w:hAnsiTheme="minorHAnsi"/>
        </w:rPr>
        <w:t xml:space="preserve">, the new birth is essential. Being born again allows for </w:t>
      </w:r>
      <w:r w:rsidR="000D53FE">
        <w:rPr>
          <w:rFonts w:asciiTheme="minorHAnsi" w:hAnsiTheme="minorHAnsi"/>
          <w:u w:val="single"/>
        </w:rPr>
        <w:t>__________</w:t>
      </w:r>
      <w:r>
        <w:rPr>
          <w:rFonts w:asciiTheme="minorHAnsi" w:hAnsiTheme="minorHAnsi"/>
          <w:vertAlign w:val="superscript"/>
        </w:rPr>
        <w:t>11</w:t>
      </w:r>
      <w:r>
        <w:rPr>
          <w:rFonts w:asciiTheme="minorHAnsi" w:hAnsiTheme="minorHAnsi"/>
        </w:rPr>
        <w:t xml:space="preserve"> into </w:t>
      </w:r>
      <w:r w:rsidR="000D53FE">
        <w:rPr>
          <w:rFonts w:asciiTheme="minorHAnsi" w:hAnsiTheme="minorHAnsi"/>
          <w:u w:val="single"/>
        </w:rPr>
        <w:t>____________</w:t>
      </w:r>
      <w:r>
        <w:rPr>
          <w:rFonts w:asciiTheme="minorHAnsi" w:hAnsiTheme="minorHAnsi"/>
          <w:vertAlign w:val="superscript"/>
        </w:rPr>
        <w:t>12</w:t>
      </w:r>
      <w:r>
        <w:rPr>
          <w:rFonts w:asciiTheme="minorHAnsi" w:hAnsiTheme="minorHAnsi"/>
        </w:rPr>
        <w:t xml:space="preserve">, as scripture declares believers to be “the sons of God” and “joint heirs with Jesus Christ” and refers to believers as “sons of our heavenly father”, declaring the believer is in God’s family. That in itself is an entity with its own identify. It is eternal, it is not local but universal. It is both physical and invisible, it is automatic, it is relational, positional, and scriptural. Believers are </w:t>
      </w:r>
      <w:r w:rsidR="000D53FE">
        <w:rPr>
          <w:rFonts w:asciiTheme="minorHAnsi" w:hAnsiTheme="minorHAnsi"/>
          <w:u w:val="single"/>
        </w:rPr>
        <w:t>__________</w:t>
      </w:r>
      <w:r>
        <w:rPr>
          <w:rFonts w:asciiTheme="minorHAnsi" w:hAnsiTheme="minorHAnsi"/>
          <w:vertAlign w:val="superscript"/>
        </w:rPr>
        <w:t>13</w:t>
      </w:r>
      <w:r>
        <w:rPr>
          <w:rFonts w:asciiTheme="minorHAnsi" w:hAnsiTheme="minorHAnsi"/>
        </w:rPr>
        <w:t xml:space="preserve"> the family of God and </w:t>
      </w:r>
      <w:r w:rsidR="000D53FE">
        <w:rPr>
          <w:rFonts w:asciiTheme="minorHAnsi" w:hAnsiTheme="minorHAnsi"/>
          <w:u w:val="single"/>
        </w:rPr>
        <w:t>_______________</w:t>
      </w:r>
      <w:r>
        <w:rPr>
          <w:rFonts w:asciiTheme="minorHAnsi" w:hAnsiTheme="minorHAnsi"/>
          <w:vertAlign w:val="superscript"/>
        </w:rPr>
        <w:t>1</w:t>
      </w:r>
      <w:r w:rsidR="004C2341">
        <w:rPr>
          <w:rFonts w:asciiTheme="minorHAnsi" w:hAnsiTheme="minorHAnsi"/>
          <w:vertAlign w:val="superscript"/>
        </w:rPr>
        <w:t>4</w:t>
      </w:r>
      <w:r>
        <w:rPr>
          <w:rFonts w:asciiTheme="minorHAnsi" w:hAnsiTheme="minorHAnsi"/>
        </w:rPr>
        <w:t xml:space="preserve"> the church.</w:t>
      </w:r>
    </w:p>
    <w:p w14:paraId="41FBE3C3" w14:textId="775D887A" w:rsidR="00D66472" w:rsidRDefault="00D66472" w:rsidP="00D66472">
      <w:pPr>
        <w:pStyle w:val="ListParagraph"/>
        <w:spacing w:line="360" w:lineRule="auto"/>
        <w:ind w:left="1440"/>
        <w:jc w:val="both"/>
        <w:rPr>
          <w:rFonts w:asciiTheme="minorHAnsi" w:hAnsiTheme="minorHAnsi"/>
        </w:rPr>
      </w:pPr>
    </w:p>
    <w:p w14:paraId="5A49ABF3" w14:textId="433EDF2E" w:rsidR="00D66472" w:rsidRPr="00D66472" w:rsidRDefault="00D66472" w:rsidP="00D66472">
      <w:pPr>
        <w:pStyle w:val="ListParagraph"/>
        <w:spacing w:line="360" w:lineRule="auto"/>
        <w:ind w:left="1440"/>
        <w:jc w:val="both"/>
        <w:rPr>
          <w:rFonts w:asciiTheme="minorHAnsi" w:hAnsiTheme="minorHAnsi"/>
        </w:rPr>
      </w:pPr>
      <w:r>
        <w:rPr>
          <w:rFonts w:asciiTheme="minorHAnsi" w:hAnsiTheme="minorHAnsi"/>
        </w:rPr>
        <w:t>The New Testament churches were fully functional, local, visible assemblies of believers who met together to fulfill, by Biblical design, the duties of its members which comprise the body of Christ.</w:t>
      </w:r>
    </w:p>
    <w:p w14:paraId="2D64D6C3" w14:textId="77777777" w:rsidR="00D66472" w:rsidRDefault="00D66472" w:rsidP="008D3B40">
      <w:pPr>
        <w:spacing w:line="360" w:lineRule="auto"/>
        <w:jc w:val="both"/>
        <w:rPr>
          <w:rFonts w:asciiTheme="minorHAnsi" w:hAnsiTheme="minorHAnsi"/>
        </w:rPr>
      </w:pPr>
    </w:p>
    <w:p w14:paraId="5745C4D6" w14:textId="7D1D6964" w:rsidR="00C16AC0" w:rsidRPr="004A0B59" w:rsidRDefault="00C16AC0" w:rsidP="00C16AC0">
      <w:pPr>
        <w:pStyle w:val="ListParagraph"/>
        <w:numPr>
          <w:ilvl w:val="0"/>
          <w:numId w:val="31"/>
        </w:numPr>
        <w:spacing w:line="360" w:lineRule="auto"/>
        <w:jc w:val="both"/>
        <w:rPr>
          <w:rFonts w:asciiTheme="minorHAnsi" w:hAnsiTheme="minorHAnsi"/>
          <w:u w:val="single"/>
        </w:rPr>
      </w:pPr>
      <w:r>
        <w:rPr>
          <w:rFonts w:asciiTheme="minorHAnsi" w:hAnsiTheme="minorHAnsi"/>
          <w:b/>
          <w:bCs/>
        </w:rPr>
        <w:t>THE SECOND POSITION:</w:t>
      </w:r>
      <w:r>
        <w:rPr>
          <w:rFonts w:asciiTheme="minorHAnsi" w:hAnsiTheme="minorHAnsi"/>
        </w:rPr>
        <w:t xml:space="preserve"> </w:t>
      </w:r>
      <w:r w:rsidR="004C2341">
        <w:rPr>
          <w:rFonts w:asciiTheme="minorHAnsi" w:hAnsiTheme="minorHAnsi"/>
        </w:rPr>
        <w:t>The Ekklesia of the New Testament refers to the</w:t>
      </w:r>
      <w:r>
        <w:rPr>
          <w:rFonts w:asciiTheme="minorHAnsi" w:hAnsiTheme="minorHAnsi"/>
        </w:rPr>
        <w:t xml:space="preserve"> </w:t>
      </w:r>
      <w:r w:rsidR="000D53FE">
        <w:rPr>
          <w:rFonts w:asciiTheme="minorHAnsi" w:hAnsiTheme="minorHAnsi"/>
          <w:u w:val="single"/>
        </w:rPr>
        <w:t>______________________________</w:t>
      </w:r>
      <w:r w:rsidR="004C2341">
        <w:rPr>
          <w:rFonts w:asciiTheme="minorHAnsi" w:hAnsiTheme="minorHAnsi"/>
          <w:vertAlign w:val="superscript"/>
        </w:rPr>
        <w:t>15</w:t>
      </w:r>
      <w:r>
        <w:rPr>
          <w:rFonts w:asciiTheme="minorHAnsi" w:hAnsiTheme="minorHAnsi"/>
        </w:rPr>
        <w:t xml:space="preserve"> </w:t>
      </w:r>
      <w:r w:rsidR="004C2341">
        <w:rPr>
          <w:rFonts w:asciiTheme="minorHAnsi" w:hAnsiTheme="minorHAnsi"/>
        </w:rPr>
        <w:t xml:space="preserve">composed of all </w:t>
      </w:r>
      <w:r w:rsidR="000D53FE">
        <w:rPr>
          <w:rFonts w:asciiTheme="minorHAnsi" w:hAnsiTheme="minorHAnsi"/>
          <w:u w:val="single"/>
        </w:rPr>
        <w:t>__________</w:t>
      </w:r>
      <w:r w:rsidR="004C2341">
        <w:rPr>
          <w:rFonts w:asciiTheme="minorHAnsi" w:hAnsiTheme="minorHAnsi"/>
          <w:vertAlign w:val="superscript"/>
        </w:rPr>
        <w:t>16</w:t>
      </w:r>
      <w:r w:rsidR="004C2341">
        <w:rPr>
          <w:rFonts w:asciiTheme="minorHAnsi" w:hAnsiTheme="minorHAnsi"/>
        </w:rPr>
        <w:t>, saved from the day of Pentecost (birth or beginning) of the church to the rapture of the church. When the “church” began as an invisible non-entity confuses its identity and who is or isn’t’ included. How does a non-entity function</w:t>
      </w:r>
      <w:r w:rsidR="001D21C5">
        <w:rPr>
          <w:rFonts w:asciiTheme="minorHAnsi" w:hAnsiTheme="minorHAnsi"/>
        </w:rPr>
        <w:t>?</w:t>
      </w:r>
      <w:r w:rsidR="004C2341">
        <w:rPr>
          <w:rFonts w:asciiTheme="minorHAnsi" w:hAnsiTheme="minorHAnsi"/>
        </w:rPr>
        <w:t xml:space="preserve"> Is a congregation different than a church, is “church” singular or plural in its contextual usage? If believers from Pentecost forward, what about the disciples converted prior to Pentecost? </w:t>
      </w:r>
    </w:p>
    <w:p w14:paraId="127B90F8" w14:textId="297524CE" w:rsidR="00AC14A2" w:rsidRDefault="00AC14A2" w:rsidP="008D3B40">
      <w:pPr>
        <w:spacing w:line="360" w:lineRule="auto"/>
        <w:jc w:val="both"/>
        <w:rPr>
          <w:rFonts w:asciiTheme="minorHAnsi" w:hAnsiTheme="minorHAnsi"/>
        </w:rPr>
      </w:pP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CA3DA2">
            <w:pPr>
              <w:jc w:val="center"/>
              <w:rPr>
                <w:rFonts w:ascii="Blacksword" w:hAnsi="Blacksword"/>
              </w:rPr>
            </w:pPr>
            <w:r w:rsidRPr="0032328D">
              <w:rPr>
                <w:rFonts w:ascii="Blacksword" w:hAnsi="Blacksword"/>
                <w:sz w:val="32"/>
              </w:rPr>
              <w:lastRenderedPageBreak/>
              <w:t>Notes</w:t>
            </w:r>
          </w:p>
        </w:tc>
      </w:tr>
      <w:tr w:rsidR="00A75D7D" w14:paraId="098A6FAA" w14:textId="77777777" w:rsidTr="00445C9E">
        <w:trPr>
          <w:trHeight w:val="506"/>
        </w:trPr>
        <w:tc>
          <w:tcPr>
            <w:tcW w:w="2955" w:type="dxa"/>
          </w:tcPr>
          <w:p w14:paraId="03F5D8CA" w14:textId="77777777" w:rsidR="00A75D7D" w:rsidRDefault="00A75D7D" w:rsidP="0039214C">
            <w:pPr>
              <w:jc w:val="both"/>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39214C">
            <w:pPr>
              <w:jc w:val="both"/>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39214C">
            <w:pPr>
              <w:jc w:val="both"/>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39214C">
            <w:pPr>
              <w:jc w:val="both"/>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39214C">
            <w:pPr>
              <w:jc w:val="both"/>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39214C">
            <w:pPr>
              <w:jc w:val="both"/>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39214C">
            <w:pPr>
              <w:jc w:val="both"/>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39214C">
            <w:pPr>
              <w:jc w:val="both"/>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39214C">
            <w:pPr>
              <w:jc w:val="both"/>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39214C">
            <w:pPr>
              <w:jc w:val="both"/>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39214C">
            <w:pPr>
              <w:jc w:val="both"/>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39214C">
            <w:pPr>
              <w:jc w:val="both"/>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39214C">
            <w:pPr>
              <w:jc w:val="both"/>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39214C">
            <w:pPr>
              <w:jc w:val="both"/>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39214C">
            <w:pPr>
              <w:jc w:val="both"/>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39214C">
            <w:pPr>
              <w:jc w:val="both"/>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39214C">
            <w:pPr>
              <w:jc w:val="both"/>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39214C">
            <w:pPr>
              <w:jc w:val="both"/>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39214C">
            <w:pPr>
              <w:jc w:val="both"/>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39214C">
            <w:pPr>
              <w:jc w:val="both"/>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39214C">
            <w:pPr>
              <w:jc w:val="both"/>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39214C">
            <w:pPr>
              <w:jc w:val="both"/>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39214C">
            <w:pPr>
              <w:jc w:val="both"/>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39214C">
            <w:pPr>
              <w:jc w:val="both"/>
              <w:rPr>
                <w:rFonts w:asciiTheme="minorHAnsi" w:hAnsiTheme="minorHAnsi"/>
                <w:b/>
              </w:rPr>
            </w:pPr>
          </w:p>
        </w:tc>
      </w:tr>
    </w:tbl>
    <w:p w14:paraId="4821C851" w14:textId="3A52D7F6" w:rsidR="004F665E" w:rsidRPr="00DF488C" w:rsidRDefault="00152707" w:rsidP="00DF488C">
      <w:pPr>
        <w:pStyle w:val="ListParagraph"/>
        <w:spacing w:line="360" w:lineRule="auto"/>
        <w:ind w:left="108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1" locked="0" layoutInCell="1" allowOverlap="1" wp14:anchorId="21BB22ED" wp14:editId="4CF3ABC9">
                <wp:simplePos x="0" y="0"/>
                <wp:positionH relativeFrom="column">
                  <wp:posOffset>629728</wp:posOffset>
                </wp:positionH>
                <wp:positionV relativeFrom="paragraph">
                  <wp:posOffset>-15443</wp:posOffset>
                </wp:positionV>
                <wp:extent cx="3830129" cy="3027872"/>
                <wp:effectExtent l="0" t="0" r="18415" b="20320"/>
                <wp:wrapNone/>
                <wp:docPr id="6" name="Rectangle 6"/>
                <wp:cNvGraphicFramePr/>
                <a:graphic xmlns:a="http://schemas.openxmlformats.org/drawingml/2006/main">
                  <a:graphicData uri="http://schemas.microsoft.com/office/word/2010/wordprocessingShape">
                    <wps:wsp>
                      <wps:cNvSpPr/>
                      <wps:spPr>
                        <a:xfrm>
                          <a:off x="0" y="0"/>
                          <a:ext cx="3830129" cy="3027872"/>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12661" id="Rectangle 6" o:spid="_x0000_s1026" style="position:absolute;margin-left:49.6pt;margin-top:-1.2pt;width:301.6pt;height:23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" fillcolor="#bfbfbf [2412]" strokecolor="white [3212]" strokeweight="1pt"/>
            </w:pict>
          </mc:Fallback>
        </mc:AlternateContent>
      </w:r>
      <w:r w:rsidR="00DF488C" w:rsidRPr="00DF488C">
        <w:rPr>
          <w:rFonts w:asciiTheme="minorHAnsi" w:hAnsiTheme="minorHAnsi"/>
          <w:b/>
          <w:bCs/>
        </w:rPr>
        <w:t xml:space="preserve">NOTE: </w:t>
      </w:r>
      <w:r w:rsidR="000D53FE">
        <w:rPr>
          <w:rFonts w:asciiTheme="minorHAnsi" w:hAnsiTheme="minorHAnsi"/>
          <w:u w:val="single"/>
        </w:rPr>
        <w:t>____________________</w:t>
      </w:r>
      <w:r w:rsidR="00DF488C">
        <w:rPr>
          <w:rFonts w:asciiTheme="minorHAnsi" w:hAnsiTheme="minorHAnsi"/>
          <w:vertAlign w:val="superscript"/>
        </w:rPr>
        <w:t>17</w:t>
      </w:r>
      <w:r w:rsidR="00DF488C" w:rsidRPr="00DF488C">
        <w:rPr>
          <w:rFonts w:asciiTheme="minorHAnsi" w:hAnsiTheme="minorHAnsi"/>
        </w:rPr>
        <w:t>/</w:t>
      </w:r>
      <w:r w:rsidR="00DF488C">
        <w:rPr>
          <w:rFonts w:asciiTheme="minorHAnsi" w:hAnsiTheme="minorHAnsi"/>
        </w:rPr>
        <w:t>a friend of a bridegroom (Jn. 3:28</w:t>
      </w:r>
      <w:r w:rsidR="00DF488C">
        <w:rPr>
          <w:rFonts w:asciiTheme="minorHAnsi" w:hAnsiTheme="minorHAnsi"/>
        </w:rPr>
        <w:noBreakHyphen/>
        <w:t>30) Old Testament prophet (Mt. 3:1-3). Jesus confirms it (Mt. 11:9-11). The old passes, the new arrives (Deut. 18:15)</w:t>
      </w:r>
      <w:r w:rsidR="001D21C5">
        <w:rPr>
          <w:rFonts w:asciiTheme="minorHAnsi" w:hAnsiTheme="minorHAnsi"/>
        </w:rPr>
        <w:t>,</w:t>
      </w:r>
      <w:r w:rsidR="00DF488C">
        <w:rPr>
          <w:rFonts w:asciiTheme="minorHAnsi" w:hAnsiTheme="minorHAnsi"/>
        </w:rPr>
        <w:t xml:space="preserve"> prophesy. Stephen (Acts 7:37) Messiah – prophet – Jesus. Our Lord was called a prophet numerous times (Jn. 4:19; Lk. 24:19) even by Himself (Mt. 13:57). There are other New Testament prophets, Agabus (Acts 21:10), </w:t>
      </w:r>
      <w:r w:rsidR="000D53FE">
        <w:rPr>
          <w:rFonts w:asciiTheme="minorHAnsi" w:hAnsiTheme="minorHAnsi"/>
          <w:u w:val="single"/>
        </w:rPr>
        <w:t>_________________________</w:t>
      </w:r>
      <w:r w:rsidR="00DF488C">
        <w:rPr>
          <w:rFonts w:asciiTheme="minorHAnsi" w:hAnsiTheme="minorHAnsi"/>
          <w:vertAlign w:val="superscript"/>
        </w:rPr>
        <w:t>18</w:t>
      </w:r>
      <w:r w:rsidR="00DF488C">
        <w:rPr>
          <w:rFonts w:asciiTheme="minorHAnsi" w:hAnsiTheme="minorHAnsi"/>
        </w:rPr>
        <w:t xml:space="preserve"> in (I Cor. 12:28) refers to different types of prophets, unique purpose. In the Old Tes</w:t>
      </w:r>
      <w:r>
        <w:rPr>
          <w:rFonts w:asciiTheme="minorHAnsi" w:hAnsiTheme="minorHAnsi"/>
        </w:rPr>
        <w:t>t</w:t>
      </w:r>
      <w:r w:rsidR="00DF488C">
        <w:rPr>
          <w:rFonts w:asciiTheme="minorHAnsi" w:hAnsiTheme="minorHAnsi"/>
        </w:rPr>
        <w:t xml:space="preserve">ament the prophets prophesied and </w:t>
      </w:r>
      <w:r>
        <w:rPr>
          <w:rFonts w:asciiTheme="minorHAnsi" w:hAnsiTheme="minorHAnsi"/>
        </w:rPr>
        <w:t xml:space="preserve">pointed people to the Messiah, just as John the Baptist did. </w:t>
      </w:r>
    </w:p>
    <w:p w14:paraId="49F7CF17" w14:textId="207E47F9" w:rsidR="00DF488C" w:rsidRDefault="00DF488C" w:rsidP="00DF488C">
      <w:pPr>
        <w:pStyle w:val="ListParagraph"/>
        <w:spacing w:line="360" w:lineRule="auto"/>
        <w:ind w:left="1080"/>
        <w:jc w:val="both"/>
        <w:rPr>
          <w:rFonts w:asciiTheme="minorHAnsi" w:hAnsiTheme="minorHAnsi"/>
        </w:rPr>
      </w:pPr>
    </w:p>
    <w:p w14:paraId="279BCDA9" w14:textId="6ADDB142" w:rsidR="00CD42B3" w:rsidRPr="00CD42B3" w:rsidRDefault="00CD42B3" w:rsidP="00DF488C">
      <w:pPr>
        <w:pStyle w:val="ListParagraph"/>
        <w:spacing w:line="360" w:lineRule="auto"/>
        <w:ind w:left="1080"/>
        <w:jc w:val="both"/>
        <w:rPr>
          <w:rFonts w:asciiTheme="minorHAnsi" w:hAnsiTheme="minorHAnsi"/>
        </w:rPr>
      </w:pPr>
      <w:r>
        <w:rPr>
          <w:rFonts w:asciiTheme="minorHAnsi" w:hAnsiTheme="minorHAnsi"/>
          <w:b/>
          <w:bCs/>
        </w:rPr>
        <w:t xml:space="preserve">The danger of this view is </w:t>
      </w:r>
      <w:r w:rsidRPr="00CD42B3">
        <w:rPr>
          <w:rFonts w:asciiTheme="minorHAnsi" w:hAnsiTheme="minorHAnsi"/>
        </w:rPr>
        <w:t xml:space="preserve">it is </w:t>
      </w:r>
      <w:r>
        <w:rPr>
          <w:rFonts w:asciiTheme="minorHAnsi" w:hAnsiTheme="minorHAnsi"/>
        </w:rPr>
        <w:t>“</w:t>
      </w:r>
      <w:r w:rsidR="000D53FE">
        <w:rPr>
          <w:rFonts w:asciiTheme="minorHAnsi" w:hAnsiTheme="minorHAnsi"/>
          <w:u w:val="single"/>
        </w:rPr>
        <w:t>______________</w:t>
      </w:r>
      <w:r>
        <w:rPr>
          <w:rFonts w:asciiTheme="minorHAnsi" w:hAnsiTheme="minorHAnsi"/>
        </w:rPr>
        <w:t>”</w:t>
      </w:r>
      <w:r w:rsidR="00D323E5">
        <w:rPr>
          <w:rFonts w:asciiTheme="minorHAnsi" w:hAnsiTheme="minorHAnsi"/>
          <w:vertAlign w:val="superscript"/>
        </w:rPr>
        <w:t>19</w:t>
      </w:r>
      <w:r>
        <w:rPr>
          <w:rFonts w:asciiTheme="minorHAnsi" w:hAnsiTheme="minorHAnsi"/>
        </w:rPr>
        <w:t xml:space="preserve"> and “</w:t>
      </w:r>
      <w:r w:rsidR="000D53FE">
        <w:rPr>
          <w:rFonts w:asciiTheme="minorHAnsi" w:hAnsiTheme="minorHAnsi"/>
          <w:u w:val="single"/>
        </w:rPr>
        <w:t>____________________</w:t>
      </w:r>
      <w:r>
        <w:rPr>
          <w:rFonts w:asciiTheme="minorHAnsi" w:hAnsiTheme="minorHAnsi"/>
        </w:rPr>
        <w:t>”</w:t>
      </w:r>
      <w:r w:rsidR="00D323E5">
        <w:rPr>
          <w:rFonts w:asciiTheme="minorHAnsi" w:hAnsiTheme="minorHAnsi"/>
          <w:vertAlign w:val="superscript"/>
        </w:rPr>
        <w:t>20</w:t>
      </w:r>
      <w:r>
        <w:rPr>
          <w:rFonts w:asciiTheme="minorHAnsi" w:hAnsiTheme="minorHAnsi"/>
        </w:rPr>
        <w:t xml:space="preserve">. It can be non-essential, easily substituting functional for factual, Doctrines – Distinctives – Ordinances; offices, positions, practices… </w:t>
      </w:r>
      <w:r w:rsidR="00D323E5">
        <w:rPr>
          <w:rFonts w:asciiTheme="minorHAnsi" w:hAnsiTheme="minorHAnsi"/>
        </w:rPr>
        <w:t>Closer to God in the mountains, wherever two are together, house, churches, cell, groups or non-groups, swimming pool baptisms, open public communion, independence, individualism, dialoguing instead of Doctrinal preaching…</w:t>
      </w:r>
    </w:p>
    <w:p w14:paraId="15AD902C" w14:textId="77777777" w:rsidR="00CD42B3" w:rsidRDefault="00CD42B3" w:rsidP="00DF488C">
      <w:pPr>
        <w:pStyle w:val="ListParagraph"/>
        <w:spacing w:line="360" w:lineRule="auto"/>
        <w:ind w:left="1080"/>
        <w:jc w:val="both"/>
        <w:rPr>
          <w:rFonts w:asciiTheme="minorHAnsi" w:hAnsiTheme="minorHAnsi"/>
        </w:rPr>
      </w:pPr>
    </w:p>
    <w:p w14:paraId="2DBD80C0" w14:textId="135A378F" w:rsidR="00D323E5" w:rsidRPr="00D323E5" w:rsidRDefault="00D323E5" w:rsidP="00D323E5">
      <w:pPr>
        <w:pStyle w:val="ListParagraph"/>
        <w:numPr>
          <w:ilvl w:val="0"/>
          <w:numId w:val="31"/>
        </w:numPr>
        <w:spacing w:line="360" w:lineRule="auto"/>
        <w:jc w:val="both"/>
        <w:rPr>
          <w:rFonts w:asciiTheme="minorHAnsi" w:hAnsiTheme="minorHAnsi"/>
          <w:u w:val="single"/>
        </w:rPr>
      </w:pPr>
      <w:r>
        <w:rPr>
          <w:rFonts w:asciiTheme="minorHAnsi" w:hAnsiTheme="minorHAnsi"/>
          <w:b/>
          <w:bCs/>
        </w:rPr>
        <w:t>THE</w:t>
      </w:r>
      <w:r w:rsidR="001D21C5">
        <w:rPr>
          <w:rFonts w:asciiTheme="minorHAnsi" w:hAnsiTheme="minorHAnsi"/>
          <w:b/>
          <w:bCs/>
        </w:rPr>
        <w:t xml:space="preserve"> THIRD</w:t>
      </w:r>
      <w:r>
        <w:rPr>
          <w:rFonts w:asciiTheme="minorHAnsi" w:hAnsiTheme="minorHAnsi"/>
          <w:b/>
          <w:bCs/>
        </w:rPr>
        <w:t xml:space="preserve"> POSITION:</w:t>
      </w:r>
      <w:r>
        <w:rPr>
          <w:rFonts w:asciiTheme="minorHAnsi" w:hAnsiTheme="minorHAnsi"/>
        </w:rPr>
        <w:t xml:space="preserve"> The Ekklesia of the New Testament is both the total </w:t>
      </w:r>
      <w:r w:rsidR="000D53FE">
        <w:rPr>
          <w:rFonts w:asciiTheme="minorHAnsi" w:hAnsiTheme="minorHAnsi"/>
          <w:u w:val="single"/>
        </w:rPr>
        <w:t>____________________</w:t>
      </w:r>
      <w:r>
        <w:rPr>
          <w:rFonts w:asciiTheme="minorHAnsi" w:hAnsiTheme="minorHAnsi"/>
          <w:vertAlign w:val="superscript"/>
        </w:rPr>
        <w:t>21</w:t>
      </w:r>
      <w:r>
        <w:rPr>
          <w:rFonts w:asciiTheme="minorHAnsi" w:hAnsiTheme="minorHAnsi"/>
        </w:rPr>
        <w:t xml:space="preserve"> fully functioning body of Christ (living and departed) and the </w:t>
      </w:r>
      <w:r w:rsidR="000D53FE">
        <w:rPr>
          <w:rFonts w:asciiTheme="minorHAnsi" w:hAnsiTheme="minorHAnsi"/>
          <w:u w:val="single"/>
        </w:rPr>
        <w:t>__________</w:t>
      </w:r>
      <w:r>
        <w:rPr>
          <w:rFonts w:asciiTheme="minorHAnsi" w:hAnsiTheme="minorHAnsi"/>
          <w:vertAlign w:val="superscript"/>
        </w:rPr>
        <w:t>22</w:t>
      </w:r>
      <w:r>
        <w:rPr>
          <w:rFonts w:asciiTheme="minorHAnsi" w:hAnsiTheme="minorHAnsi"/>
        </w:rPr>
        <w:t xml:space="preserve"> universal church in its entirety. </w:t>
      </w:r>
      <w:r w:rsidR="008C6FDB">
        <w:rPr>
          <w:rFonts w:asciiTheme="minorHAnsi" w:hAnsiTheme="minorHAnsi"/>
        </w:rPr>
        <w:t>Compromising</w:t>
      </w:r>
      <w:r>
        <w:rPr>
          <w:rFonts w:asciiTheme="minorHAnsi" w:hAnsiTheme="minorHAnsi"/>
        </w:rPr>
        <w:t xml:space="preserve"> both positions does not </w:t>
      </w:r>
      <w:r w:rsidR="00262573">
        <w:rPr>
          <w:rFonts w:asciiTheme="minorHAnsi" w:hAnsiTheme="minorHAnsi"/>
        </w:rPr>
        <w:t>e</w:t>
      </w:r>
      <w:r>
        <w:rPr>
          <w:rFonts w:asciiTheme="minorHAnsi" w:hAnsiTheme="minorHAnsi"/>
        </w:rPr>
        <w:t xml:space="preserve">nsure accuracy or authority. </w:t>
      </w:r>
    </w:p>
    <w:p w14:paraId="1A73DD5A" w14:textId="640FBF6B" w:rsidR="00D323E5" w:rsidRDefault="00D323E5" w:rsidP="00D323E5">
      <w:pPr>
        <w:spacing w:line="360" w:lineRule="auto"/>
        <w:ind w:left="360"/>
        <w:jc w:val="both"/>
        <w:rPr>
          <w:rFonts w:asciiTheme="minorHAnsi" w:hAnsiTheme="minorHAnsi"/>
          <w:u w:val="single"/>
        </w:rPr>
      </w:pPr>
    </w:p>
    <w:p w14:paraId="4B2F6987" w14:textId="74F02AF8" w:rsidR="00D94435" w:rsidRDefault="00D94435" w:rsidP="00D323E5">
      <w:pPr>
        <w:spacing w:line="360" w:lineRule="auto"/>
        <w:ind w:left="360"/>
        <w:jc w:val="both"/>
        <w:rPr>
          <w:rFonts w:asciiTheme="minorHAnsi" w:hAnsiTheme="minorHAnsi"/>
          <w:u w:val="single"/>
        </w:rPr>
      </w:pPr>
    </w:p>
    <w:p w14:paraId="3CAD5E83" w14:textId="77777777" w:rsidR="00D94435" w:rsidRPr="00D323E5" w:rsidRDefault="00D94435" w:rsidP="00D323E5">
      <w:pPr>
        <w:spacing w:line="360" w:lineRule="auto"/>
        <w:ind w:left="360"/>
        <w:jc w:val="both"/>
        <w:rPr>
          <w:rFonts w:asciiTheme="minorHAnsi" w:hAnsiTheme="minorHAnsi"/>
          <w:u w:val="single"/>
        </w:rPr>
      </w:pPr>
    </w:p>
    <w:tbl>
      <w:tblPr>
        <w:tblStyle w:val="TableGrid"/>
        <w:tblW w:w="2970" w:type="dxa"/>
        <w:tblLook w:val="04A0" w:firstRow="1" w:lastRow="0" w:firstColumn="1" w:lastColumn="0" w:noHBand="0" w:noVBand="1"/>
      </w:tblPr>
      <w:tblGrid>
        <w:gridCol w:w="2970"/>
      </w:tblGrid>
      <w:tr w:rsidR="00A75D7D" w:rsidRPr="0032328D" w14:paraId="06A32EE0" w14:textId="77777777" w:rsidTr="00445C9E">
        <w:trPr>
          <w:trHeight w:val="512"/>
        </w:trPr>
        <w:tc>
          <w:tcPr>
            <w:tcW w:w="2970" w:type="dxa"/>
          </w:tcPr>
          <w:p w14:paraId="492E0C85" w14:textId="77777777" w:rsidR="00A75D7D" w:rsidRPr="0032328D" w:rsidRDefault="0052021C" w:rsidP="00CA3DA2">
            <w:pPr>
              <w:jc w:val="center"/>
              <w:rPr>
                <w:rFonts w:ascii="Blacksword" w:hAnsi="Blacksword"/>
              </w:rPr>
            </w:pPr>
            <w:r>
              <w:rPr>
                <w:rFonts w:ascii="Blacksword" w:hAnsi="Blacksword"/>
                <w:sz w:val="32"/>
              </w:rPr>
              <w:lastRenderedPageBreak/>
              <w:t>Not</w:t>
            </w:r>
            <w:r w:rsidR="00E972F6">
              <w:rPr>
                <w:rFonts w:ascii="Blacksword" w:hAnsi="Blacksword"/>
                <w:sz w:val="32"/>
              </w:rPr>
              <w:t>es</w:t>
            </w:r>
          </w:p>
        </w:tc>
      </w:tr>
      <w:tr w:rsidR="00A75D7D" w14:paraId="58CA9EA5" w14:textId="77777777" w:rsidTr="00445C9E">
        <w:trPr>
          <w:trHeight w:val="512"/>
        </w:trPr>
        <w:tc>
          <w:tcPr>
            <w:tcW w:w="2970" w:type="dxa"/>
          </w:tcPr>
          <w:p w14:paraId="3D49F1B6" w14:textId="77777777" w:rsidR="00A75D7D" w:rsidRDefault="00A75D7D" w:rsidP="0039214C">
            <w:pPr>
              <w:jc w:val="both"/>
              <w:rPr>
                <w:rFonts w:asciiTheme="minorHAnsi" w:hAnsiTheme="minorHAnsi"/>
                <w:b/>
              </w:rPr>
            </w:pPr>
          </w:p>
        </w:tc>
      </w:tr>
      <w:tr w:rsidR="00A75D7D" w14:paraId="3BE9391F" w14:textId="77777777" w:rsidTr="00445C9E">
        <w:trPr>
          <w:trHeight w:val="512"/>
        </w:trPr>
        <w:tc>
          <w:tcPr>
            <w:tcW w:w="2970" w:type="dxa"/>
          </w:tcPr>
          <w:p w14:paraId="7034FD60" w14:textId="77777777" w:rsidR="00A75D7D" w:rsidRDefault="00A75D7D" w:rsidP="0039214C">
            <w:pPr>
              <w:jc w:val="both"/>
              <w:rPr>
                <w:rFonts w:asciiTheme="minorHAnsi" w:hAnsiTheme="minorHAnsi"/>
                <w:b/>
              </w:rPr>
            </w:pPr>
          </w:p>
        </w:tc>
      </w:tr>
      <w:tr w:rsidR="00A75D7D" w14:paraId="488725FB" w14:textId="77777777" w:rsidTr="00445C9E">
        <w:trPr>
          <w:trHeight w:val="541"/>
        </w:trPr>
        <w:tc>
          <w:tcPr>
            <w:tcW w:w="2970" w:type="dxa"/>
          </w:tcPr>
          <w:p w14:paraId="7D412DCE" w14:textId="77777777" w:rsidR="00A75D7D" w:rsidRDefault="00A75D7D" w:rsidP="0039214C">
            <w:pPr>
              <w:jc w:val="both"/>
              <w:rPr>
                <w:rFonts w:asciiTheme="minorHAnsi" w:hAnsiTheme="minorHAnsi"/>
                <w:b/>
              </w:rPr>
            </w:pPr>
          </w:p>
        </w:tc>
      </w:tr>
      <w:tr w:rsidR="00A75D7D" w14:paraId="4D90FED1" w14:textId="77777777" w:rsidTr="00445C9E">
        <w:trPr>
          <w:trHeight w:val="512"/>
        </w:trPr>
        <w:tc>
          <w:tcPr>
            <w:tcW w:w="2970" w:type="dxa"/>
          </w:tcPr>
          <w:p w14:paraId="03C8E8A0" w14:textId="77777777" w:rsidR="00A75D7D" w:rsidRDefault="00A75D7D" w:rsidP="0039214C">
            <w:pPr>
              <w:jc w:val="both"/>
              <w:rPr>
                <w:rFonts w:asciiTheme="minorHAnsi" w:hAnsiTheme="minorHAnsi"/>
                <w:b/>
              </w:rPr>
            </w:pPr>
          </w:p>
        </w:tc>
      </w:tr>
      <w:tr w:rsidR="00A75D7D" w14:paraId="7DB2F556" w14:textId="77777777" w:rsidTr="00445C9E">
        <w:trPr>
          <w:trHeight w:val="512"/>
        </w:trPr>
        <w:tc>
          <w:tcPr>
            <w:tcW w:w="2970" w:type="dxa"/>
          </w:tcPr>
          <w:p w14:paraId="4E8C76B6" w14:textId="77777777" w:rsidR="00A75D7D" w:rsidRDefault="00A75D7D" w:rsidP="0039214C">
            <w:pPr>
              <w:jc w:val="both"/>
              <w:rPr>
                <w:rFonts w:asciiTheme="minorHAnsi" w:hAnsiTheme="minorHAnsi"/>
                <w:b/>
              </w:rPr>
            </w:pPr>
          </w:p>
        </w:tc>
      </w:tr>
      <w:tr w:rsidR="00A75D7D" w14:paraId="660541E2" w14:textId="77777777" w:rsidTr="00445C9E">
        <w:trPr>
          <w:trHeight w:val="512"/>
        </w:trPr>
        <w:tc>
          <w:tcPr>
            <w:tcW w:w="2970" w:type="dxa"/>
          </w:tcPr>
          <w:p w14:paraId="557AE08C" w14:textId="77777777" w:rsidR="00A75D7D" w:rsidRDefault="00A75D7D" w:rsidP="0039214C">
            <w:pPr>
              <w:jc w:val="both"/>
              <w:rPr>
                <w:rFonts w:asciiTheme="minorHAnsi" w:hAnsiTheme="minorHAnsi"/>
                <w:b/>
              </w:rPr>
            </w:pPr>
          </w:p>
        </w:tc>
      </w:tr>
      <w:tr w:rsidR="00A75D7D" w14:paraId="68C8E12C" w14:textId="77777777" w:rsidTr="00445C9E">
        <w:trPr>
          <w:trHeight w:val="512"/>
        </w:trPr>
        <w:tc>
          <w:tcPr>
            <w:tcW w:w="2970" w:type="dxa"/>
          </w:tcPr>
          <w:p w14:paraId="72BD71EF" w14:textId="77777777" w:rsidR="00A75D7D" w:rsidRDefault="00A75D7D" w:rsidP="0039214C">
            <w:pPr>
              <w:jc w:val="both"/>
              <w:rPr>
                <w:rFonts w:asciiTheme="minorHAnsi" w:hAnsiTheme="minorHAnsi"/>
                <w:b/>
              </w:rPr>
            </w:pPr>
          </w:p>
        </w:tc>
      </w:tr>
      <w:tr w:rsidR="00A75D7D" w14:paraId="493F4AA6" w14:textId="77777777" w:rsidTr="00445C9E">
        <w:trPr>
          <w:trHeight w:val="512"/>
        </w:trPr>
        <w:tc>
          <w:tcPr>
            <w:tcW w:w="2970" w:type="dxa"/>
          </w:tcPr>
          <w:p w14:paraId="7D733EDB" w14:textId="77777777" w:rsidR="00A75D7D" w:rsidRDefault="00A75D7D" w:rsidP="0039214C">
            <w:pPr>
              <w:jc w:val="both"/>
              <w:rPr>
                <w:rFonts w:asciiTheme="minorHAnsi" w:hAnsiTheme="minorHAnsi"/>
                <w:b/>
              </w:rPr>
            </w:pPr>
          </w:p>
        </w:tc>
      </w:tr>
      <w:tr w:rsidR="00A75D7D" w14:paraId="03B6091E" w14:textId="77777777" w:rsidTr="00445C9E">
        <w:trPr>
          <w:trHeight w:val="512"/>
        </w:trPr>
        <w:tc>
          <w:tcPr>
            <w:tcW w:w="2970" w:type="dxa"/>
          </w:tcPr>
          <w:p w14:paraId="1C1F9C25" w14:textId="77777777" w:rsidR="00A75D7D" w:rsidRDefault="00A75D7D" w:rsidP="0039214C">
            <w:pPr>
              <w:jc w:val="both"/>
              <w:rPr>
                <w:rFonts w:asciiTheme="minorHAnsi" w:hAnsiTheme="minorHAnsi"/>
                <w:b/>
              </w:rPr>
            </w:pPr>
          </w:p>
        </w:tc>
      </w:tr>
      <w:tr w:rsidR="00A75D7D" w14:paraId="03473054" w14:textId="77777777" w:rsidTr="00445C9E">
        <w:trPr>
          <w:trHeight w:val="541"/>
        </w:trPr>
        <w:tc>
          <w:tcPr>
            <w:tcW w:w="2970" w:type="dxa"/>
          </w:tcPr>
          <w:p w14:paraId="798876EC" w14:textId="77777777" w:rsidR="00A75D7D" w:rsidRDefault="00A75D7D" w:rsidP="0039214C">
            <w:pPr>
              <w:jc w:val="both"/>
              <w:rPr>
                <w:rFonts w:asciiTheme="minorHAnsi" w:hAnsiTheme="minorHAnsi"/>
                <w:b/>
              </w:rPr>
            </w:pPr>
          </w:p>
        </w:tc>
      </w:tr>
      <w:tr w:rsidR="00A75D7D" w14:paraId="2370AF43" w14:textId="77777777" w:rsidTr="00445C9E">
        <w:trPr>
          <w:trHeight w:val="512"/>
        </w:trPr>
        <w:tc>
          <w:tcPr>
            <w:tcW w:w="2970" w:type="dxa"/>
          </w:tcPr>
          <w:p w14:paraId="5D15ABE7" w14:textId="77777777" w:rsidR="00A75D7D" w:rsidRDefault="00A75D7D" w:rsidP="0039214C">
            <w:pPr>
              <w:jc w:val="both"/>
              <w:rPr>
                <w:rFonts w:asciiTheme="minorHAnsi" w:hAnsiTheme="minorHAnsi"/>
                <w:b/>
              </w:rPr>
            </w:pPr>
          </w:p>
        </w:tc>
      </w:tr>
      <w:tr w:rsidR="00A75D7D" w14:paraId="6CA9DFBC" w14:textId="77777777" w:rsidTr="00445C9E">
        <w:trPr>
          <w:trHeight w:val="512"/>
        </w:trPr>
        <w:tc>
          <w:tcPr>
            <w:tcW w:w="2970" w:type="dxa"/>
          </w:tcPr>
          <w:p w14:paraId="35006EDD" w14:textId="77777777" w:rsidR="00A75D7D" w:rsidRDefault="00A75D7D" w:rsidP="0039214C">
            <w:pPr>
              <w:jc w:val="both"/>
              <w:rPr>
                <w:rFonts w:asciiTheme="minorHAnsi" w:hAnsiTheme="minorHAnsi"/>
                <w:b/>
              </w:rPr>
            </w:pPr>
          </w:p>
        </w:tc>
      </w:tr>
      <w:tr w:rsidR="00A75D7D" w14:paraId="311EB925" w14:textId="77777777" w:rsidTr="00445C9E">
        <w:trPr>
          <w:trHeight w:val="512"/>
        </w:trPr>
        <w:tc>
          <w:tcPr>
            <w:tcW w:w="2970" w:type="dxa"/>
          </w:tcPr>
          <w:p w14:paraId="4BF92C21" w14:textId="77777777" w:rsidR="00A75D7D" w:rsidRDefault="00A75D7D" w:rsidP="0039214C">
            <w:pPr>
              <w:jc w:val="both"/>
              <w:rPr>
                <w:rFonts w:asciiTheme="minorHAnsi" w:hAnsiTheme="minorHAnsi"/>
                <w:b/>
              </w:rPr>
            </w:pPr>
          </w:p>
        </w:tc>
      </w:tr>
      <w:tr w:rsidR="00A75D7D" w14:paraId="6DC9E3C1" w14:textId="77777777" w:rsidTr="00445C9E">
        <w:trPr>
          <w:trHeight w:val="512"/>
        </w:trPr>
        <w:tc>
          <w:tcPr>
            <w:tcW w:w="2970" w:type="dxa"/>
          </w:tcPr>
          <w:p w14:paraId="02B17B0A" w14:textId="77777777" w:rsidR="00A75D7D" w:rsidRDefault="00A75D7D" w:rsidP="0039214C">
            <w:pPr>
              <w:jc w:val="both"/>
              <w:rPr>
                <w:rFonts w:asciiTheme="minorHAnsi" w:hAnsiTheme="minorHAnsi"/>
                <w:b/>
              </w:rPr>
            </w:pPr>
          </w:p>
        </w:tc>
      </w:tr>
      <w:tr w:rsidR="006A392B" w14:paraId="4E36F188" w14:textId="77777777" w:rsidTr="00445C9E">
        <w:trPr>
          <w:trHeight w:val="512"/>
        </w:trPr>
        <w:tc>
          <w:tcPr>
            <w:tcW w:w="2970" w:type="dxa"/>
          </w:tcPr>
          <w:p w14:paraId="75335AFF" w14:textId="77777777" w:rsidR="006A392B" w:rsidRDefault="006A392B" w:rsidP="0039214C">
            <w:pPr>
              <w:jc w:val="both"/>
              <w:rPr>
                <w:rFonts w:asciiTheme="minorHAnsi" w:hAnsiTheme="minorHAnsi"/>
                <w:b/>
              </w:rPr>
            </w:pPr>
          </w:p>
        </w:tc>
      </w:tr>
      <w:tr w:rsidR="006A392B" w14:paraId="2C2BF3DF" w14:textId="77777777" w:rsidTr="00445C9E">
        <w:trPr>
          <w:trHeight w:val="512"/>
        </w:trPr>
        <w:tc>
          <w:tcPr>
            <w:tcW w:w="2970" w:type="dxa"/>
          </w:tcPr>
          <w:p w14:paraId="2CDCC2DA" w14:textId="77777777" w:rsidR="006A392B" w:rsidRDefault="006A392B" w:rsidP="0039214C">
            <w:pPr>
              <w:jc w:val="both"/>
              <w:rPr>
                <w:rFonts w:asciiTheme="minorHAnsi" w:hAnsiTheme="minorHAnsi"/>
                <w:b/>
              </w:rPr>
            </w:pPr>
          </w:p>
        </w:tc>
      </w:tr>
      <w:tr w:rsidR="006A392B" w14:paraId="4564CE3B" w14:textId="77777777" w:rsidTr="00445C9E">
        <w:trPr>
          <w:trHeight w:val="512"/>
        </w:trPr>
        <w:tc>
          <w:tcPr>
            <w:tcW w:w="2970" w:type="dxa"/>
          </w:tcPr>
          <w:p w14:paraId="2D378136" w14:textId="77777777" w:rsidR="006A392B" w:rsidRDefault="006A392B" w:rsidP="0039214C">
            <w:pPr>
              <w:jc w:val="both"/>
              <w:rPr>
                <w:rFonts w:asciiTheme="minorHAnsi" w:hAnsiTheme="minorHAnsi"/>
                <w:b/>
              </w:rPr>
            </w:pPr>
          </w:p>
        </w:tc>
      </w:tr>
      <w:tr w:rsidR="006A392B" w14:paraId="45DECA11" w14:textId="77777777" w:rsidTr="00445C9E">
        <w:trPr>
          <w:trHeight w:val="512"/>
        </w:trPr>
        <w:tc>
          <w:tcPr>
            <w:tcW w:w="2970" w:type="dxa"/>
          </w:tcPr>
          <w:p w14:paraId="47489090" w14:textId="77777777" w:rsidR="006A392B" w:rsidRDefault="006A392B" w:rsidP="0039214C">
            <w:pPr>
              <w:jc w:val="both"/>
              <w:rPr>
                <w:rFonts w:asciiTheme="minorHAnsi" w:hAnsiTheme="minorHAnsi"/>
                <w:b/>
              </w:rPr>
            </w:pPr>
          </w:p>
        </w:tc>
      </w:tr>
      <w:tr w:rsidR="006A392B" w14:paraId="43EF691C" w14:textId="77777777" w:rsidTr="00445C9E">
        <w:trPr>
          <w:trHeight w:val="512"/>
        </w:trPr>
        <w:tc>
          <w:tcPr>
            <w:tcW w:w="2970" w:type="dxa"/>
          </w:tcPr>
          <w:p w14:paraId="0EFABB48" w14:textId="77777777" w:rsidR="006A392B" w:rsidRDefault="006A392B" w:rsidP="0039214C">
            <w:pPr>
              <w:jc w:val="both"/>
              <w:rPr>
                <w:rFonts w:asciiTheme="minorHAnsi" w:hAnsiTheme="minorHAnsi"/>
                <w:b/>
              </w:rPr>
            </w:pPr>
          </w:p>
        </w:tc>
      </w:tr>
      <w:tr w:rsidR="006A392B" w14:paraId="67F50135" w14:textId="77777777" w:rsidTr="00445C9E">
        <w:trPr>
          <w:trHeight w:val="512"/>
        </w:trPr>
        <w:tc>
          <w:tcPr>
            <w:tcW w:w="2970" w:type="dxa"/>
          </w:tcPr>
          <w:p w14:paraId="52A03A9A" w14:textId="77777777" w:rsidR="006A392B" w:rsidRDefault="006A392B" w:rsidP="0039214C">
            <w:pPr>
              <w:jc w:val="both"/>
              <w:rPr>
                <w:rFonts w:asciiTheme="minorHAnsi" w:hAnsiTheme="minorHAnsi"/>
                <w:b/>
              </w:rPr>
            </w:pPr>
          </w:p>
        </w:tc>
      </w:tr>
      <w:tr w:rsidR="006A392B" w14:paraId="4939A29D" w14:textId="77777777" w:rsidTr="00445C9E">
        <w:trPr>
          <w:trHeight w:val="512"/>
        </w:trPr>
        <w:tc>
          <w:tcPr>
            <w:tcW w:w="2970" w:type="dxa"/>
          </w:tcPr>
          <w:p w14:paraId="3D3C313C" w14:textId="77777777" w:rsidR="006A392B" w:rsidRDefault="006A392B" w:rsidP="0039214C">
            <w:pPr>
              <w:jc w:val="both"/>
              <w:rPr>
                <w:rFonts w:asciiTheme="minorHAnsi" w:hAnsiTheme="minorHAnsi"/>
                <w:b/>
              </w:rPr>
            </w:pPr>
          </w:p>
        </w:tc>
      </w:tr>
      <w:tr w:rsidR="009F7B9B" w14:paraId="54250303" w14:textId="77777777" w:rsidTr="00655408">
        <w:trPr>
          <w:trHeight w:val="512"/>
        </w:trPr>
        <w:tc>
          <w:tcPr>
            <w:tcW w:w="2970" w:type="dxa"/>
          </w:tcPr>
          <w:p w14:paraId="1A9152DF" w14:textId="77777777" w:rsidR="009F7B9B" w:rsidRDefault="009F7B9B" w:rsidP="0039214C">
            <w:pPr>
              <w:jc w:val="both"/>
              <w:rPr>
                <w:rFonts w:asciiTheme="minorHAnsi" w:hAnsiTheme="minorHAnsi"/>
                <w:b/>
              </w:rPr>
            </w:pPr>
          </w:p>
        </w:tc>
      </w:tr>
      <w:tr w:rsidR="00A75D7D" w14:paraId="45D2FCCE" w14:textId="77777777" w:rsidTr="00445C9E">
        <w:trPr>
          <w:trHeight w:val="512"/>
        </w:trPr>
        <w:tc>
          <w:tcPr>
            <w:tcW w:w="2970" w:type="dxa"/>
          </w:tcPr>
          <w:p w14:paraId="43203661" w14:textId="77777777" w:rsidR="00A75D7D" w:rsidRDefault="00A75D7D" w:rsidP="0039214C">
            <w:pPr>
              <w:jc w:val="both"/>
              <w:rPr>
                <w:rFonts w:asciiTheme="minorHAnsi" w:hAnsiTheme="minorHAnsi"/>
                <w:b/>
              </w:rPr>
            </w:pPr>
          </w:p>
        </w:tc>
      </w:tr>
      <w:tr w:rsidR="00A75D7D" w14:paraId="148A95D0" w14:textId="77777777" w:rsidTr="00445C9E">
        <w:trPr>
          <w:trHeight w:val="541"/>
        </w:trPr>
        <w:tc>
          <w:tcPr>
            <w:tcW w:w="2970" w:type="dxa"/>
          </w:tcPr>
          <w:p w14:paraId="4A39554F" w14:textId="77777777" w:rsidR="00A75D7D" w:rsidRDefault="00A75D7D" w:rsidP="0039214C">
            <w:pPr>
              <w:spacing w:line="360" w:lineRule="auto"/>
              <w:jc w:val="both"/>
              <w:rPr>
                <w:rFonts w:asciiTheme="minorHAnsi" w:hAnsiTheme="minorHAnsi"/>
                <w:b/>
              </w:rPr>
            </w:pPr>
          </w:p>
        </w:tc>
      </w:tr>
    </w:tbl>
    <w:p w14:paraId="0C0954AE" w14:textId="77777777" w:rsidR="000D53FE" w:rsidRDefault="00D94435" w:rsidP="000D53FE">
      <w:pPr>
        <w:pStyle w:val="ListParagraph"/>
        <w:tabs>
          <w:tab w:val="right" w:pos="6912"/>
        </w:tabs>
        <w:spacing w:line="360" w:lineRule="auto"/>
        <w:ind w:left="1080"/>
        <w:jc w:val="both"/>
        <w:rPr>
          <w:rFonts w:asciiTheme="minorHAnsi" w:hAnsiTheme="minorHAnsi"/>
          <w:u w:val="single"/>
        </w:rPr>
      </w:pPr>
      <w:r>
        <w:rPr>
          <w:rFonts w:asciiTheme="minorHAnsi" w:hAnsiTheme="minorHAnsi"/>
          <w:b/>
          <w:bCs/>
        </w:rPr>
        <w:t>Who comprises the body of Christ on earth?</w:t>
      </w:r>
      <w:r>
        <w:rPr>
          <w:rFonts w:asciiTheme="minorHAnsi" w:hAnsiTheme="minorHAnsi"/>
        </w:rPr>
        <w:t xml:space="preserve"> </w:t>
      </w:r>
      <w:r w:rsidR="000D53FE">
        <w:rPr>
          <w:rFonts w:asciiTheme="minorHAnsi" w:hAnsiTheme="minorHAnsi"/>
          <w:u w:val="single"/>
        </w:rPr>
        <w:t>__________</w:t>
      </w:r>
      <w:r>
        <w:rPr>
          <w:rFonts w:asciiTheme="minorHAnsi" w:hAnsiTheme="minorHAnsi"/>
          <w:u w:val="single"/>
        </w:rPr>
        <w:t xml:space="preserve"> </w:t>
      </w:r>
    </w:p>
    <w:p w14:paraId="30A34A9F" w14:textId="77777777" w:rsidR="000D53FE" w:rsidRDefault="000D53FE" w:rsidP="000D53FE">
      <w:pPr>
        <w:pStyle w:val="ListParagraph"/>
        <w:tabs>
          <w:tab w:val="right" w:pos="6912"/>
        </w:tabs>
        <w:spacing w:line="360" w:lineRule="auto"/>
        <w:ind w:left="1080"/>
        <w:jc w:val="both"/>
        <w:rPr>
          <w:rFonts w:asciiTheme="minorHAnsi" w:hAnsiTheme="minorHAnsi"/>
          <w:u w:val="single"/>
        </w:rPr>
      </w:pPr>
      <w:r>
        <w:rPr>
          <w:rFonts w:asciiTheme="minorHAnsi" w:hAnsiTheme="minorHAnsi"/>
          <w:u w:val="single"/>
        </w:rPr>
        <w:tab/>
      </w:r>
    </w:p>
    <w:p w14:paraId="7148CDF9" w14:textId="51421E79" w:rsidR="004E7FD2" w:rsidRPr="000D53FE" w:rsidRDefault="000D53FE" w:rsidP="000D53FE">
      <w:pPr>
        <w:pStyle w:val="ListParagraph"/>
        <w:tabs>
          <w:tab w:val="right" w:pos="6912"/>
        </w:tabs>
        <w:spacing w:line="360" w:lineRule="auto"/>
        <w:ind w:left="1080"/>
        <w:jc w:val="both"/>
        <w:rPr>
          <w:rFonts w:asciiTheme="minorHAnsi" w:hAnsiTheme="minorHAnsi"/>
          <w:u w:val="single"/>
        </w:rPr>
      </w:pPr>
      <w:r>
        <w:rPr>
          <w:rFonts w:asciiTheme="minorHAnsi" w:hAnsiTheme="minorHAnsi"/>
          <w:u w:val="single"/>
        </w:rPr>
        <w:tab/>
        <w:t>________</w:t>
      </w:r>
      <w:r w:rsidR="00D94435" w:rsidRPr="000D53FE">
        <w:rPr>
          <w:rFonts w:asciiTheme="minorHAnsi" w:hAnsiTheme="minorHAnsi"/>
          <w:u w:val="single"/>
        </w:rPr>
        <w:t>.</w:t>
      </w:r>
      <w:r w:rsidR="00D94435" w:rsidRPr="000D53FE">
        <w:rPr>
          <w:rFonts w:asciiTheme="minorHAnsi" w:hAnsiTheme="minorHAnsi"/>
          <w:vertAlign w:val="superscript"/>
        </w:rPr>
        <w:t>23</w:t>
      </w:r>
    </w:p>
    <w:p w14:paraId="155D9B61" w14:textId="431E8E1D" w:rsidR="00D94435" w:rsidRDefault="00D94435" w:rsidP="009F6FDF">
      <w:pPr>
        <w:pStyle w:val="ListParagraph"/>
        <w:spacing w:line="360" w:lineRule="auto"/>
        <w:ind w:left="1080"/>
        <w:jc w:val="both"/>
        <w:rPr>
          <w:rFonts w:asciiTheme="minorHAnsi" w:hAnsiTheme="minorHAnsi"/>
        </w:rPr>
      </w:pPr>
    </w:p>
    <w:p w14:paraId="04F5EBE9" w14:textId="5C4A5598" w:rsidR="00D94435" w:rsidRDefault="00D94435" w:rsidP="00D94435">
      <w:pPr>
        <w:pStyle w:val="ListParagraph"/>
        <w:spacing w:line="360" w:lineRule="auto"/>
        <w:ind w:left="1080"/>
        <w:jc w:val="both"/>
        <w:rPr>
          <w:rFonts w:asciiTheme="minorHAnsi" w:hAnsiTheme="minorHAnsi"/>
        </w:rPr>
      </w:pPr>
      <w:r>
        <w:rPr>
          <w:rFonts w:asciiTheme="minorHAnsi" w:hAnsiTheme="minorHAnsi"/>
          <w:b/>
          <w:bCs/>
        </w:rPr>
        <w:t>What comprises the body of Christ on earth?</w:t>
      </w:r>
      <w:r>
        <w:rPr>
          <w:rFonts w:asciiTheme="minorHAnsi" w:hAnsiTheme="minorHAnsi"/>
        </w:rPr>
        <w:t xml:space="preserve"> The Biblical definition and functioning authority.</w:t>
      </w:r>
    </w:p>
    <w:p w14:paraId="2AC28ECC" w14:textId="04ECF524" w:rsidR="00C82E03" w:rsidRDefault="00C82E03" w:rsidP="000D53FE">
      <w:pPr>
        <w:pStyle w:val="ListParagraph"/>
        <w:tabs>
          <w:tab w:val="right" w:pos="6912"/>
        </w:tabs>
        <w:spacing w:line="360" w:lineRule="auto"/>
        <w:ind w:left="1080"/>
        <w:jc w:val="both"/>
        <w:rPr>
          <w:rFonts w:asciiTheme="minorHAnsi" w:hAnsiTheme="minorHAnsi"/>
        </w:rPr>
      </w:pPr>
    </w:p>
    <w:p w14:paraId="11850F11" w14:textId="2AEB0506" w:rsidR="00C82E03" w:rsidRDefault="000D53FE" w:rsidP="000D53FE">
      <w:pPr>
        <w:pStyle w:val="ListParagraph"/>
        <w:numPr>
          <w:ilvl w:val="0"/>
          <w:numId w:val="33"/>
        </w:numPr>
        <w:tabs>
          <w:tab w:val="right" w:pos="6912"/>
        </w:tabs>
        <w:spacing w:line="360" w:lineRule="auto"/>
        <w:jc w:val="both"/>
        <w:rPr>
          <w:rFonts w:asciiTheme="minorHAnsi" w:hAnsiTheme="minorHAnsi"/>
        </w:rPr>
      </w:pPr>
      <w:r>
        <w:rPr>
          <w:rFonts w:asciiTheme="minorHAnsi" w:hAnsiTheme="minorHAnsi"/>
          <w:u w:val="single"/>
        </w:rPr>
        <w:t>__________</w:t>
      </w:r>
      <w:r w:rsidR="00C82E03">
        <w:rPr>
          <w:rFonts w:asciiTheme="minorHAnsi" w:hAnsiTheme="minorHAnsi"/>
          <w:vertAlign w:val="superscript"/>
        </w:rPr>
        <w:t>24</w:t>
      </w:r>
      <w:r w:rsidR="00C82E03">
        <w:rPr>
          <w:rFonts w:asciiTheme="minorHAnsi" w:hAnsiTheme="minorHAnsi"/>
        </w:rPr>
        <w:t xml:space="preserve"> (Mt. 16:18)</w:t>
      </w:r>
    </w:p>
    <w:p w14:paraId="79049732" w14:textId="77777777" w:rsidR="000D53FE" w:rsidRDefault="000D53FE" w:rsidP="000D53FE">
      <w:pPr>
        <w:pStyle w:val="ListParagraph"/>
        <w:numPr>
          <w:ilvl w:val="0"/>
          <w:numId w:val="33"/>
        </w:numPr>
        <w:tabs>
          <w:tab w:val="right" w:pos="6912"/>
        </w:tabs>
        <w:spacing w:line="360" w:lineRule="auto"/>
        <w:jc w:val="both"/>
        <w:rPr>
          <w:rFonts w:asciiTheme="minorHAnsi" w:hAnsiTheme="minorHAnsi"/>
          <w:u w:val="single"/>
        </w:rPr>
      </w:pPr>
      <w:r>
        <w:rPr>
          <w:rFonts w:asciiTheme="minorHAnsi" w:hAnsiTheme="minorHAnsi"/>
          <w:u w:val="single"/>
        </w:rPr>
        <w:tab/>
      </w:r>
    </w:p>
    <w:p w14:paraId="11C1D808" w14:textId="6BDE9356" w:rsidR="00C82E03" w:rsidRPr="00C82E03" w:rsidRDefault="000D53FE" w:rsidP="000D53FE">
      <w:pPr>
        <w:pStyle w:val="ListParagraph"/>
        <w:tabs>
          <w:tab w:val="right" w:pos="6912"/>
        </w:tabs>
        <w:spacing w:line="360" w:lineRule="auto"/>
        <w:ind w:left="1440"/>
        <w:jc w:val="both"/>
        <w:rPr>
          <w:rFonts w:asciiTheme="minorHAnsi" w:hAnsiTheme="minorHAnsi"/>
        </w:rPr>
      </w:pPr>
      <w:r>
        <w:rPr>
          <w:rFonts w:asciiTheme="minorHAnsi" w:hAnsiTheme="minorHAnsi"/>
          <w:u w:val="single"/>
        </w:rPr>
        <w:t>____________</w:t>
      </w:r>
      <w:r w:rsidR="00C82E03">
        <w:rPr>
          <w:rFonts w:asciiTheme="minorHAnsi" w:hAnsiTheme="minorHAnsi"/>
          <w:vertAlign w:val="superscript"/>
        </w:rPr>
        <w:t>25</w:t>
      </w:r>
    </w:p>
    <w:p w14:paraId="34DF0B9C" w14:textId="0D382C4E" w:rsidR="00C82E03" w:rsidRPr="000D53FE" w:rsidRDefault="000D53FE" w:rsidP="000D53FE">
      <w:pPr>
        <w:pStyle w:val="ListParagraph"/>
        <w:numPr>
          <w:ilvl w:val="0"/>
          <w:numId w:val="33"/>
        </w:numPr>
        <w:tabs>
          <w:tab w:val="right" w:pos="6912"/>
        </w:tabs>
        <w:spacing w:line="360" w:lineRule="auto"/>
        <w:jc w:val="both"/>
        <w:rPr>
          <w:rFonts w:asciiTheme="minorHAnsi" w:hAnsiTheme="minorHAnsi"/>
          <w:u w:val="single"/>
        </w:rPr>
      </w:pPr>
      <w:r>
        <w:rPr>
          <w:rFonts w:asciiTheme="minorHAnsi" w:hAnsiTheme="minorHAnsi"/>
          <w:u w:val="single"/>
        </w:rPr>
        <w:tab/>
      </w:r>
      <w:r w:rsidR="00C82E03" w:rsidRPr="000D53FE">
        <w:rPr>
          <w:rFonts w:asciiTheme="minorHAnsi" w:hAnsiTheme="minorHAnsi"/>
          <w:vertAlign w:val="superscript"/>
        </w:rPr>
        <w:t>26</w:t>
      </w:r>
    </w:p>
    <w:p w14:paraId="6C465052" w14:textId="77777777" w:rsidR="000D53FE" w:rsidRDefault="000D53FE" w:rsidP="000D53FE">
      <w:pPr>
        <w:pStyle w:val="ListParagraph"/>
        <w:numPr>
          <w:ilvl w:val="0"/>
          <w:numId w:val="33"/>
        </w:numPr>
        <w:tabs>
          <w:tab w:val="right" w:pos="6912"/>
        </w:tabs>
        <w:spacing w:line="360" w:lineRule="auto"/>
        <w:jc w:val="both"/>
        <w:rPr>
          <w:rFonts w:asciiTheme="minorHAnsi" w:hAnsiTheme="minorHAnsi"/>
          <w:u w:val="single"/>
        </w:rPr>
      </w:pPr>
      <w:r>
        <w:rPr>
          <w:rFonts w:asciiTheme="minorHAnsi" w:hAnsiTheme="minorHAnsi"/>
          <w:u w:val="single"/>
        </w:rPr>
        <w:tab/>
      </w:r>
    </w:p>
    <w:p w14:paraId="3B2ECCF8" w14:textId="6084484E" w:rsidR="00C82E03" w:rsidRPr="00C82E03" w:rsidRDefault="000D53FE" w:rsidP="000D53FE">
      <w:pPr>
        <w:pStyle w:val="ListParagraph"/>
        <w:tabs>
          <w:tab w:val="right" w:pos="6912"/>
        </w:tabs>
        <w:spacing w:line="360" w:lineRule="auto"/>
        <w:ind w:left="1440"/>
        <w:jc w:val="both"/>
        <w:rPr>
          <w:rFonts w:asciiTheme="minorHAnsi" w:hAnsiTheme="minorHAnsi"/>
        </w:rPr>
      </w:pPr>
      <w:r>
        <w:rPr>
          <w:rFonts w:asciiTheme="minorHAnsi" w:hAnsiTheme="minorHAnsi"/>
          <w:u w:val="single"/>
        </w:rPr>
        <w:t>____________</w:t>
      </w:r>
      <w:r w:rsidR="00C82E03">
        <w:rPr>
          <w:rFonts w:asciiTheme="minorHAnsi" w:hAnsiTheme="minorHAnsi"/>
          <w:vertAlign w:val="superscript"/>
        </w:rPr>
        <w:t>27</w:t>
      </w:r>
    </w:p>
    <w:p w14:paraId="34431399" w14:textId="225CBE30" w:rsidR="00C82E03" w:rsidRPr="00C82E03" w:rsidRDefault="000D53FE" w:rsidP="000D53FE">
      <w:pPr>
        <w:pStyle w:val="ListParagraph"/>
        <w:numPr>
          <w:ilvl w:val="0"/>
          <w:numId w:val="33"/>
        </w:numPr>
        <w:tabs>
          <w:tab w:val="right" w:pos="6912"/>
        </w:tabs>
        <w:spacing w:line="360" w:lineRule="auto"/>
        <w:jc w:val="both"/>
        <w:rPr>
          <w:rFonts w:asciiTheme="minorHAnsi" w:hAnsiTheme="minorHAnsi"/>
        </w:rPr>
      </w:pPr>
      <w:r>
        <w:rPr>
          <w:rFonts w:asciiTheme="minorHAnsi" w:hAnsiTheme="minorHAnsi"/>
          <w:u w:val="single"/>
        </w:rPr>
        <w:tab/>
      </w:r>
      <w:r w:rsidR="00C82E03">
        <w:rPr>
          <w:rFonts w:asciiTheme="minorHAnsi" w:hAnsiTheme="minorHAnsi"/>
          <w:vertAlign w:val="superscript"/>
        </w:rPr>
        <w:t>28</w:t>
      </w:r>
    </w:p>
    <w:p w14:paraId="58537B4D" w14:textId="77777777" w:rsidR="000D53FE" w:rsidRDefault="000D53FE" w:rsidP="000D53FE">
      <w:pPr>
        <w:pStyle w:val="ListParagraph"/>
        <w:numPr>
          <w:ilvl w:val="0"/>
          <w:numId w:val="33"/>
        </w:numPr>
        <w:tabs>
          <w:tab w:val="right" w:pos="6912"/>
        </w:tabs>
        <w:spacing w:line="360" w:lineRule="auto"/>
        <w:jc w:val="both"/>
        <w:rPr>
          <w:rFonts w:asciiTheme="minorHAnsi" w:hAnsiTheme="minorHAnsi"/>
          <w:u w:val="single"/>
        </w:rPr>
      </w:pPr>
      <w:r>
        <w:rPr>
          <w:rFonts w:asciiTheme="minorHAnsi" w:hAnsiTheme="minorHAnsi"/>
          <w:u w:val="single"/>
        </w:rPr>
        <w:tab/>
      </w:r>
    </w:p>
    <w:p w14:paraId="3A869625" w14:textId="56C2FACE" w:rsidR="00C82E03" w:rsidRPr="00C82E03" w:rsidRDefault="000D53FE" w:rsidP="000D53FE">
      <w:pPr>
        <w:pStyle w:val="ListParagraph"/>
        <w:tabs>
          <w:tab w:val="right" w:pos="6912"/>
        </w:tabs>
        <w:spacing w:line="360" w:lineRule="auto"/>
        <w:ind w:left="1440"/>
        <w:jc w:val="both"/>
        <w:rPr>
          <w:rFonts w:asciiTheme="minorHAnsi" w:hAnsiTheme="minorHAnsi"/>
        </w:rPr>
      </w:pPr>
      <w:r>
        <w:rPr>
          <w:rFonts w:asciiTheme="minorHAnsi" w:hAnsiTheme="minorHAnsi"/>
          <w:u w:val="single"/>
        </w:rPr>
        <w:t>__________</w:t>
      </w:r>
      <w:r>
        <w:rPr>
          <w:rFonts w:asciiTheme="minorHAnsi" w:hAnsiTheme="minorHAnsi"/>
          <w:u w:val="single"/>
        </w:rPr>
        <w:t>________</w:t>
      </w:r>
      <w:r>
        <w:rPr>
          <w:rFonts w:asciiTheme="minorHAnsi" w:hAnsiTheme="minorHAnsi"/>
          <w:u w:val="single"/>
        </w:rPr>
        <w:t>__</w:t>
      </w:r>
      <w:r w:rsidR="00C82E03">
        <w:rPr>
          <w:rFonts w:asciiTheme="minorHAnsi" w:hAnsiTheme="minorHAnsi"/>
          <w:vertAlign w:val="superscript"/>
        </w:rPr>
        <w:t>29</w:t>
      </w:r>
    </w:p>
    <w:p w14:paraId="16BFBAFE" w14:textId="77777777" w:rsidR="000D53FE" w:rsidRDefault="000D53FE" w:rsidP="000D53FE">
      <w:pPr>
        <w:pStyle w:val="ListParagraph"/>
        <w:numPr>
          <w:ilvl w:val="0"/>
          <w:numId w:val="33"/>
        </w:numPr>
        <w:tabs>
          <w:tab w:val="right" w:pos="6912"/>
        </w:tabs>
        <w:spacing w:line="360" w:lineRule="auto"/>
        <w:jc w:val="both"/>
        <w:rPr>
          <w:rFonts w:asciiTheme="minorHAnsi" w:hAnsiTheme="minorHAnsi"/>
          <w:u w:val="single"/>
        </w:rPr>
      </w:pPr>
      <w:r>
        <w:rPr>
          <w:rFonts w:asciiTheme="minorHAnsi" w:hAnsiTheme="minorHAnsi"/>
          <w:u w:val="single"/>
        </w:rPr>
        <w:tab/>
      </w:r>
    </w:p>
    <w:p w14:paraId="1DED3167" w14:textId="07ADB315" w:rsidR="00C82E03" w:rsidRPr="00C82E03" w:rsidRDefault="000D53FE" w:rsidP="000D53FE">
      <w:pPr>
        <w:pStyle w:val="ListParagraph"/>
        <w:tabs>
          <w:tab w:val="right" w:pos="6912"/>
        </w:tabs>
        <w:spacing w:line="360" w:lineRule="auto"/>
        <w:ind w:left="1440"/>
        <w:jc w:val="both"/>
        <w:rPr>
          <w:rFonts w:asciiTheme="minorHAnsi" w:hAnsiTheme="minorHAnsi"/>
        </w:rPr>
      </w:pPr>
      <w:r>
        <w:rPr>
          <w:rFonts w:asciiTheme="minorHAnsi" w:hAnsiTheme="minorHAnsi"/>
          <w:u w:val="single"/>
        </w:rPr>
        <w:t>_</w:t>
      </w:r>
      <w:r>
        <w:rPr>
          <w:rFonts w:asciiTheme="minorHAnsi" w:hAnsiTheme="minorHAnsi"/>
          <w:u w:val="single"/>
        </w:rPr>
        <w:t>_______</w:t>
      </w:r>
      <w:r>
        <w:rPr>
          <w:rFonts w:asciiTheme="minorHAnsi" w:hAnsiTheme="minorHAnsi"/>
          <w:u w:val="single"/>
        </w:rPr>
        <w:t>___________________</w:t>
      </w:r>
      <w:r w:rsidR="00C82E03">
        <w:rPr>
          <w:rFonts w:asciiTheme="minorHAnsi" w:hAnsiTheme="minorHAnsi"/>
          <w:vertAlign w:val="superscript"/>
        </w:rPr>
        <w:t>30</w:t>
      </w:r>
    </w:p>
    <w:p w14:paraId="33452EB2" w14:textId="77777777" w:rsidR="000D53FE" w:rsidRDefault="000D53FE" w:rsidP="000D53FE">
      <w:pPr>
        <w:pStyle w:val="ListParagraph"/>
        <w:numPr>
          <w:ilvl w:val="0"/>
          <w:numId w:val="33"/>
        </w:numPr>
        <w:tabs>
          <w:tab w:val="right" w:pos="6912"/>
        </w:tabs>
        <w:spacing w:line="360" w:lineRule="auto"/>
        <w:jc w:val="both"/>
        <w:rPr>
          <w:rFonts w:asciiTheme="minorHAnsi" w:hAnsiTheme="minorHAnsi"/>
          <w:u w:val="single"/>
        </w:rPr>
      </w:pPr>
      <w:r>
        <w:rPr>
          <w:rFonts w:asciiTheme="minorHAnsi" w:hAnsiTheme="minorHAnsi"/>
          <w:u w:val="single"/>
        </w:rPr>
        <w:tab/>
      </w:r>
    </w:p>
    <w:p w14:paraId="22FDB0EE" w14:textId="550B89A9" w:rsidR="00C82E03" w:rsidRPr="00C82E03" w:rsidRDefault="000D53FE" w:rsidP="000D53FE">
      <w:pPr>
        <w:pStyle w:val="ListParagraph"/>
        <w:tabs>
          <w:tab w:val="right" w:pos="6912"/>
        </w:tabs>
        <w:spacing w:line="360" w:lineRule="auto"/>
        <w:ind w:left="1440"/>
        <w:jc w:val="both"/>
        <w:rPr>
          <w:rFonts w:asciiTheme="minorHAnsi" w:hAnsiTheme="minorHAnsi"/>
        </w:rPr>
      </w:pPr>
      <w:r>
        <w:rPr>
          <w:rFonts w:asciiTheme="minorHAnsi" w:hAnsiTheme="minorHAnsi"/>
          <w:u w:val="single"/>
        </w:rPr>
        <w:t>__________________</w:t>
      </w:r>
      <w:r>
        <w:rPr>
          <w:rFonts w:asciiTheme="minorHAnsi" w:hAnsiTheme="minorHAnsi"/>
          <w:u w:val="single"/>
        </w:rPr>
        <w:t>____________</w:t>
      </w:r>
      <w:r>
        <w:rPr>
          <w:rFonts w:asciiTheme="minorHAnsi" w:hAnsiTheme="minorHAnsi"/>
          <w:u w:val="single"/>
        </w:rPr>
        <w:t>_________</w:t>
      </w:r>
      <w:r w:rsidR="00C82E03">
        <w:rPr>
          <w:rFonts w:asciiTheme="minorHAnsi" w:hAnsiTheme="minorHAnsi"/>
          <w:vertAlign w:val="superscript"/>
        </w:rPr>
        <w:t>31</w:t>
      </w:r>
    </w:p>
    <w:p w14:paraId="6DC573B5" w14:textId="3065A21C" w:rsidR="00C82E03" w:rsidRPr="00C82E03" w:rsidRDefault="000D53FE" w:rsidP="000D53FE">
      <w:pPr>
        <w:pStyle w:val="ListParagraph"/>
        <w:numPr>
          <w:ilvl w:val="0"/>
          <w:numId w:val="33"/>
        </w:numPr>
        <w:tabs>
          <w:tab w:val="right" w:pos="6912"/>
        </w:tabs>
        <w:spacing w:line="360" w:lineRule="auto"/>
        <w:jc w:val="both"/>
        <w:rPr>
          <w:rFonts w:asciiTheme="minorHAnsi" w:hAnsiTheme="minorHAnsi"/>
        </w:rPr>
      </w:pPr>
      <w:r>
        <w:rPr>
          <w:rFonts w:asciiTheme="minorHAnsi" w:hAnsiTheme="minorHAnsi"/>
          <w:u w:val="single"/>
        </w:rPr>
        <w:tab/>
      </w:r>
      <w:r w:rsidR="00C82E03">
        <w:rPr>
          <w:rFonts w:asciiTheme="minorHAnsi" w:hAnsiTheme="minorHAnsi"/>
          <w:vertAlign w:val="superscript"/>
        </w:rPr>
        <w:t>32</w:t>
      </w:r>
    </w:p>
    <w:p w14:paraId="0E55EE2E" w14:textId="77777777" w:rsidR="000D53FE" w:rsidRDefault="000D53FE" w:rsidP="000D53FE">
      <w:pPr>
        <w:pStyle w:val="ListParagraph"/>
        <w:numPr>
          <w:ilvl w:val="0"/>
          <w:numId w:val="33"/>
        </w:numPr>
        <w:tabs>
          <w:tab w:val="right" w:pos="6912"/>
        </w:tabs>
        <w:spacing w:line="360" w:lineRule="auto"/>
        <w:jc w:val="both"/>
        <w:rPr>
          <w:rFonts w:asciiTheme="minorHAnsi" w:hAnsiTheme="minorHAnsi"/>
          <w:u w:val="single"/>
        </w:rPr>
      </w:pPr>
      <w:r>
        <w:rPr>
          <w:rFonts w:asciiTheme="minorHAnsi" w:hAnsiTheme="minorHAnsi"/>
          <w:u w:val="single"/>
        </w:rPr>
        <w:tab/>
      </w:r>
    </w:p>
    <w:p w14:paraId="5AA4A555" w14:textId="6479DCA4" w:rsidR="00C82E03" w:rsidRPr="00D94435" w:rsidRDefault="000D53FE" w:rsidP="000D53FE">
      <w:pPr>
        <w:pStyle w:val="ListParagraph"/>
        <w:tabs>
          <w:tab w:val="right" w:pos="6912"/>
        </w:tabs>
        <w:spacing w:line="360" w:lineRule="auto"/>
        <w:ind w:left="1440"/>
        <w:jc w:val="both"/>
        <w:rPr>
          <w:rFonts w:asciiTheme="minorHAnsi" w:hAnsiTheme="minorHAnsi"/>
        </w:rPr>
      </w:pPr>
      <w:r>
        <w:rPr>
          <w:rFonts w:asciiTheme="minorHAnsi" w:hAnsiTheme="minorHAnsi"/>
          <w:u w:val="single"/>
        </w:rPr>
        <w:t>_</w:t>
      </w:r>
      <w:r>
        <w:rPr>
          <w:rFonts w:asciiTheme="minorHAnsi" w:hAnsiTheme="minorHAnsi"/>
          <w:u w:val="single"/>
        </w:rPr>
        <w:t>____</w:t>
      </w:r>
      <w:r w:rsidR="000307E8">
        <w:rPr>
          <w:rFonts w:asciiTheme="minorHAnsi" w:hAnsiTheme="minorHAnsi"/>
          <w:u w:val="single"/>
        </w:rPr>
        <w:t>0</w:t>
      </w:r>
      <w:bookmarkStart w:id="0" w:name="_GoBack"/>
      <w:bookmarkEnd w:id="0"/>
      <w:r>
        <w:rPr>
          <w:rFonts w:asciiTheme="minorHAnsi" w:hAnsiTheme="minorHAnsi"/>
          <w:u w:val="single"/>
        </w:rPr>
        <w:t>___________</w:t>
      </w:r>
      <w:r w:rsidR="00C82E03">
        <w:rPr>
          <w:rFonts w:asciiTheme="minorHAnsi" w:hAnsiTheme="minorHAnsi"/>
          <w:vertAlign w:val="superscript"/>
        </w:rPr>
        <w:t>33</w:t>
      </w:r>
    </w:p>
    <w:p w14:paraId="57845FCE" w14:textId="2E32957E" w:rsidR="007F397D" w:rsidRDefault="007F397D" w:rsidP="0039214C">
      <w:pPr>
        <w:spacing w:line="360" w:lineRule="auto"/>
        <w:jc w:val="both"/>
        <w:rPr>
          <w:rFonts w:asciiTheme="minorHAnsi" w:hAnsiTheme="minorHAnsi"/>
        </w:rPr>
      </w:pPr>
    </w:p>
    <w:p w14:paraId="659DD32B" w14:textId="72BB1500" w:rsidR="000B5291" w:rsidRDefault="000B5291" w:rsidP="0039214C">
      <w:pPr>
        <w:spacing w:line="360" w:lineRule="auto"/>
        <w:jc w:val="both"/>
        <w:rPr>
          <w:rFonts w:asciiTheme="minorHAnsi" w:hAnsiTheme="minorHAnsi"/>
        </w:rPr>
      </w:pPr>
    </w:p>
    <w:p w14:paraId="0E218EEC" w14:textId="3874B932" w:rsidR="000B5291" w:rsidRDefault="000B5291" w:rsidP="0039214C">
      <w:pPr>
        <w:spacing w:line="360" w:lineRule="auto"/>
        <w:jc w:val="both"/>
        <w:rPr>
          <w:rFonts w:asciiTheme="minorHAnsi" w:hAnsiTheme="minorHAnsi"/>
        </w:rPr>
      </w:pPr>
    </w:p>
    <w:p w14:paraId="70F17540" w14:textId="7A2BFA07" w:rsidR="000B5291" w:rsidRDefault="000B5291" w:rsidP="0039214C">
      <w:pPr>
        <w:spacing w:line="360" w:lineRule="auto"/>
        <w:jc w:val="both"/>
        <w:rPr>
          <w:rFonts w:asciiTheme="minorHAnsi" w:hAnsiTheme="minorHAnsi"/>
        </w:rPr>
      </w:pPr>
    </w:p>
    <w:p w14:paraId="0423E066" w14:textId="6F645449" w:rsidR="000B5291" w:rsidRDefault="000B5291" w:rsidP="0039214C">
      <w:pPr>
        <w:spacing w:line="360" w:lineRule="auto"/>
        <w:jc w:val="both"/>
        <w:rPr>
          <w:rFonts w:asciiTheme="minorHAnsi" w:hAnsiTheme="minorHAnsi"/>
        </w:rPr>
      </w:pPr>
    </w:p>
    <w:p w14:paraId="77026D4D" w14:textId="77777777" w:rsidR="000B5291" w:rsidRDefault="000B5291" w:rsidP="0039214C">
      <w:pPr>
        <w:spacing w:line="360" w:lineRule="auto"/>
        <w:jc w:val="both"/>
        <w:rPr>
          <w:rFonts w:asciiTheme="minorHAnsi" w:hAnsiTheme="minorHAnsi"/>
        </w:rPr>
      </w:pPr>
    </w:p>
    <w:sectPr w:rsidR="000B5291" w:rsidSect="00561EA6">
      <w:headerReference w:type="default" r:id="rId8"/>
      <w:footerReference w:type="default" r:id="rId9"/>
      <w:pgSz w:w="12240" w:h="15840"/>
      <w:pgMar w:top="720" w:right="1008" w:bottom="806" w:left="1008" w:header="720" w:footer="720" w:gutter="0"/>
      <w:pgNumType w:start="1"/>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70A9" w14:textId="77777777" w:rsidR="00FB3F6D" w:rsidRDefault="00FB3F6D">
      <w:r>
        <w:separator/>
      </w:r>
    </w:p>
  </w:endnote>
  <w:endnote w:type="continuationSeparator" w:id="0">
    <w:p w14:paraId="53ED94CA" w14:textId="77777777" w:rsidR="00FB3F6D" w:rsidRDefault="00FB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altName w:val="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AA2" w14:textId="77777777" w:rsidR="00FB3F6D" w:rsidRPr="00F922C8" w:rsidRDefault="00FB3F6D"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7ACEDB74" w:rsidR="00FB3F6D" w:rsidRPr="00261EDB" w:rsidRDefault="00FB3F6D" w:rsidP="006A392B">
                          <w:pPr>
                            <w:jc w:val="center"/>
                            <w:rPr>
                              <w:sz w:val="16"/>
                              <w:szCs w:val="16"/>
                            </w:rPr>
                          </w:pPr>
                          <w:r w:rsidRPr="00261EDB">
                            <w:rPr>
                              <w:sz w:val="16"/>
                              <w:szCs w:val="16"/>
                            </w:rPr>
                            <w:t xml:space="preserve">LESSON </w:t>
                          </w:r>
                          <w:r w:rsidR="00905E0B">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7ACEDB74" w:rsidR="00FB3F6D" w:rsidRPr="00261EDB" w:rsidRDefault="00FB3F6D" w:rsidP="006A392B">
                    <w:pPr>
                      <w:jc w:val="center"/>
                      <w:rPr>
                        <w:sz w:val="16"/>
                        <w:szCs w:val="16"/>
                      </w:rPr>
                    </w:pPr>
                    <w:r w:rsidRPr="00261EDB">
                      <w:rPr>
                        <w:sz w:val="16"/>
                        <w:szCs w:val="16"/>
                      </w:rPr>
                      <w:t xml:space="preserve">LESSON </w:t>
                    </w:r>
                    <w:r w:rsidR="00905E0B">
                      <w:rPr>
                        <w:sz w:val="16"/>
                        <w:szCs w:val="16"/>
                      </w:rPr>
                      <w:t>2</w:t>
                    </w:r>
                  </w:p>
                </w:txbxContent>
              </v:textbox>
            </v:oval>
          </w:pict>
        </mc:Fallback>
      </mc:AlternateContent>
    </w:r>
    <w:r w:rsidRPr="00F922C8">
      <w:rPr>
        <w:rStyle w:val="PageNumber"/>
        <w:rFonts w:ascii="ZapfHumnst BT" w:hAnsi="ZapfHumnst BT"/>
      </w:rPr>
      <w:t xml:space="preserve"> (</w:t>
    </w:r>
    <w:r w:rsidRPr="006C34FA">
      <w:rPr>
        <w:rStyle w:val="PageNumber"/>
        <w:rFonts w:ascii="ZapfHumnst BT" w:hAnsi="ZapfHumnst BT"/>
      </w:rPr>
      <w:fldChar w:fldCharType="begin"/>
    </w:r>
    <w:r w:rsidRPr="006C34FA">
      <w:rPr>
        <w:rStyle w:val="PageNumber"/>
        <w:rFonts w:ascii="ZapfHumnst BT" w:hAnsi="ZapfHumnst BT"/>
      </w:rPr>
      <w:instrText xml:space="preserve"> PAGE   \* MERGEFORMAT </w:instrText>
    </w:r>
    <w:r w:rsidRPr="006C34FA">
      <w:rPr>
        <w:rStyle w:val="PageNumber"/>
        <w:rFonts w:ascii="ZapfHumnst BT" w:hAnsi="ZapfHumnst BT"/>
      </w:rPr>
      <w:fldChar w:fldCharType="separate"/>
    </w:r>
    <w:r>
      <w:rPr>
        <w:rStyle w:val="PageNumber"/>
        <w:rFonts w:ascii="ZapfHumnst BT" w:hAnsi="ZapfHumnst BT"/>
        <w:noProof/>
      </w:rPr>
      <w:t>16</w:t>
    </w:r>
    <w:r w:rsidRPr="006C34FA">
      <w:rPr>
        <w:rStyle w:val="PageNumber"/>
        <w:rFonts w:ascii="ZapfHumnst BT" w:hAnsi="ZapfHumnst BT"/>
        <w:noProof/>
      </w:rPr>
      <w:fldChar w:fldCharType="end"/>
    </w:r>
    <w:r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1DB1" w14:textId="77777777" w:rsidR="00FB3F6D" w:rsidRDefault="00FB3F6D">
      <w:r>
        <w:separator/>
      </w:r>
    </w:p>
  </w:footnote>
  <w:footnote w:type="continuationSeparator" w:id="0">
    <w:p w14:paraId="29AB9872" w14:textId="77777777" w:rsidR="00FB3F6D" w:rsidRDefault="00FB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FB3F6D" w:rsidRDefault="00FB3F6D"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FB3F6D" w:rsidRDefault="00FB3F6D"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60C"/>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A5D02"/>
    <w:multiLevelType w:val="hybridMultilevel"/>
    <w:tmpl w:val="43989D82"/>
    <w:lvl w:ilvl="0" w:tplc="F6907F62">
      <w:start w:val="1"/>
      <w:numFmt w:val="upperLetter"/>
      <w:lvlText w:val="%1."/>
      <w:lvlJc w:val="left"/>
      <w:pPr>
        <w:ind w:left="2970" w:hanging="360"/>
      </w:pPr>
      <w:rPr>
        <w:rFonts w:hint="default"/>
        <w:b/>
        <w:b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5134D4F"/>
    <w:multiLevelType w:val="hybridMultilevel"/>
    <w:tmpl w:val="12E4F1A4"/>
    <w:lvl w:ilvl="0" w:tplc="D47EA1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AB2577"/>
    <w:multiLevelType w:val="hybridMultilevel"/>
    <w:tmpl w:val="4490DE9E"/>
    <w:lvl w:ilvl="0" w:tplc="9E3E2E9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DC48B6"/>
    <w:multiLevelType w:val="hybridMultilevel"/>
    <w:tmpl w:val="440A8B26"/>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22358A"/>
    <w:multiLevelType w:val="hybridMultilevel"/>
    <w:tmpl w:val="B0785CE4"/>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5E7318"/>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F6A76"/>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6E715D"/>
    <w:multiLevelType w:val="hybridMultilevel"/>
    <w:tmpl w:val="CD46B1A6"/>
    <w:lvl w:ilvl="0" w:tplc="10501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D65AC"/>
    <w:multiLevelType w:val="hybridMultilevel"/>
    <w:tmpl w:val="30266B68"/>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360B07"/>
    <w:multiLevelType w:val="hybridMultilevel"/>
    <w:tmpl w:val="CDF6E226"/>
    <w:lvl w:ilvl="0" w:tplc="AF68AF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B94AC5DE">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127205"/>
    <w:multiLevelType w:val="hybridMultilevel"/>
    <w:tmpl w:val="19426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986BA1"/>
    <w:multiLevelType w:val="hybridMultilevel"/>
    <w:tmpl w:val="A1F0F956"/>
    <w:lvl w:ilvl="0" w:tplc="0409000F">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F2602"/>
    <w:multiLevelType w:val="hybridMultilevel"/>
    <w:tmpl w:val="4D286B34"/>
    <w:lvl w:ilvl="0" w:tplc="115C43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4F374E"/>
    <w:multiLevelType w:val="hybridMultilevel"/>
    <w:tmpl w:val="F6B2B604"/>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F6513A"/>
    <w:multiLevelType w:val="hybridMultilevel"/>
    <w:tmpl w:val="661A6776"/>
    <w:lvl w:ilvl="0" w:tplc="DC9629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4062A"/>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B5976"/>
    <w:multiLevelType w:val="hybridMultilevel"/>
    <w:tmpl w:val="C7C0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A73AA"/>
    <w:multiLevelType w:val="hybridMultilevel"/>
    <w:tmpl w:val="02F61252"/>
    <w:lvl w:ilvl="0" w:tplc="F842825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6F02155"/>
    <w:multiLevelType w:val="hybridMultilevel"/>
    <w:tmpl w:val="395E5388"/>
    <w:lvl w:ilvl="0" w:tplc="3730AF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74FD5"/>
    <w:multiLevelType w:val="hybridMultilevel"/>
    <w:tmpl w:val="761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C10B6"/>
    <w:multiLevelType w:val="hybridMultilevel"/>
    <w:tmpl w:val="D7AA2206"/>
    <w:lvl w:ilvl="0" w:tplc="B5203D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4B2B0A"/>
    <w:multiLevelType w:val="hybridMultilevel"/>
    <w:tmpl w:val="86224D58"/>
    <w:lvl w:ilvl="0" w:tplc="A386EAAE">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92334A"/>
    <w:multiLevelType w:val="hybridMultilevel"/>
    <w:tmpl w:val="3C1A12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DA83B04"/>
    <w:multiLevelType w:val="hybridMultilevel"/>
    <w:tmpl w:val="9ABEDE10"/>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E47DA"/>
    <w:multiLevelType w:val="hybridMultilevel"/>
    <w:tmpl w:val="B024C9A2"/>
    <w:lvl w:ilvl="0" w:tplc="DC9629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95A4C"/>
    <w:multiLevelType w:val="hybridMultilevel"/>
    <w:tmpl w:val="71D0C6E2"/>
    <w:lvl w:ilvl="0" w:tplc="45043A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3C30F2"/>
    <w:multiLevelType w:val="hybridMultilevel"/>
    <w:tmpl w:val="D1D092CC"/>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670F1F"/>
    <w:multiLevelType w:val="hybridMultilevel"/>
    <w:tmpl w:val="96FCA96A"/>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B5562"/>
    <w:multiLevelType w:val="hybridMultilevel"/>
    <w:tmpl w:val="99E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406DD6"/>
    <w:multiLevelType w:val="hybridMultilevel"/>
    <w:tmpl w:val="9FD2C3BE"/>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8F1ECB"/>
    <w:multiLevelType w:val="hybridMultilevel"/>
    <w:tmpl w:val="E06C36B2"/>
    <w:lvl w:ilvl="0" w:tplc="9372F9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551EF"/>
    <w:multiLevelType w:val="hybridMultilevel"/>
    <w:tmpl w:val="9C6A0C5E"/>
    <w:lvl w:ilvl="0" w:tplc="A06246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10"/>
  </w:num>
  <w:num w:numId="4">
    <w:abstractNumId w:val="21"/>
  </w:num>
  <w:num w:numId="5">
    <w:abstractNumId w:val="0"/>
  </w:num>
  <w:num w:numId="6">
    <w:abstractNumId w:val="7"/>
  </w:num>
  <w:num w:numId="7">
    <w:abstractNumId w:val="3"/>
  </w:num>
  <w:num w:numId="8">
    <w:abstractNumId w:val="30"/>
  </w:num>
  <w:num w:numId="9">
    <w:abstractNumId w:val="18"/>
  </w:num>
  <w:num w:numId="10">
    <w:abstractNumId w:val="5"/>
  </w:num>
  <w:num w:numId="11">
    <w:abstractNumId w:val="26"/>
  </w:num>
  <w:num w:numId="12">
    <w:abstractNumId w:val="20"/>
  </w:num>
  <w:num w:numId="13">
    <w:abstractNumId w:val="4"/>
  </w:num>
  <w:num w:numId="14">
    <w:abstractNumId w:val="29"/>
  </w:num>
  <w:num w:numId="15">
    <w:abstractNumId w:val="23"/>
  </w:num>
  <w:num w:numId="16">
    <w:abstractNumId w:val="24"/>
  </w:num>
  <w:num w:numId="17">
    <w:abstractNumId w:val="19"/>
  </w:num>
  <w:num w:numId="18">
    <w:abstractNumId w:val="1"/>
  </w:num>
  <w:num w:numId="19">
    <w:abstractNumId w:val="6"/>
  </w:num>
  <w:num w:numId="20">
    <w:abstractNumId w:val="28"/>
  </w:num>
  <w:num w:numId="21">
    <w:abstractNumId w:val="16"/>
  </w:num>
  <w:num w:numId="22">
    <w:abstractNumId w:val="15"/>
  </w:num>
  <w:num w:numId="23">
    <w:abstractNumId w:val="25"/>
  </w:num>
  <w:num w:numId="24">
    <w:abstractNumId w:val="11"/>
  </w:num>
  <w:num w:numId="25">
    <w:abstractNumId w:val="8"/>
  </w:num>
  <w:num w:numId="26">
    <w:abstractNumId w:val="9"/>
  </w:num>
  <w:num w:numId="27">
    <w:abstractNumId w:val="27"/>
  </w:num>
  <w:num w:numId="28">
    <w:abstractNumId w:val="14"/>
  </w:num>
  <w:num w:numId="29">
    <w:abstractNumId w:val="2"/>
  </w:num>
  <w:num w:numId="30">
    <w:abstractNumId w:val="17"/>
  </w:num>
  <w:num w:numId="31">
    <w:abstractNumId w:val="12"/>
  </w:num>
  <w:num w:numId="32">
    <w:abstractNumId w:val="22"/>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4BA"/>
    <w:rsid w:val="00005AA8"/>
    <w:rsid w:val="00006A5D"/>
    <w:rsid w:val="00014E7F"/>
    <w:rsid w:val="000233EF"/>
    <w:rsid w:val="00024000"/>
    <w:rsid w:val="00025AC0"/>
    <w:rsid w:val="000307E8"/>
    <w:rsid w:val="00030906"/>
    <w:rsid w:val="00041322"/>
    <w:rsid w:val="00043B72"/>
    <w:rsid w:val="00045351"/>
    <w:rsid w:val="00062331"/>
    <w:rsid w:val="00067F6B"/>
    <w:rsid w:val="00070149"/>
    <w:rsid w:val="00075C6B"/>
    <w:rsid w:val="000850BA"/>
    <w:rsid w:val="0008519F"/>
    <w:rsid w:val="00091037"/>
    <w:rsid w:val="00092B98"/>
    <w:rsid w:val="000931F4"/>
    <w:rsid w:val="00095960"/>
    <w:rsid w:val="000A07A3"/>
    <w:rsid w:val="000A07C5"/>
    <w:rsid w:val="000A205C"/>
    <w:rsid w:val="000A324E"/>
    <w:rsid w:val="000A3D8B"/>
    <w:rsid w:val="000B3C42"/>
    <w:rsid w:val="000B5291"/>
    <w:rsid w:val="000B6FA1"/>
    <w:rsid w:val="000C1504"/>
    <w:rsid w:val="000C2F31"/>
    <w:rsid w:val="000C3C8B"/>
    <w:rsid w:val="000D0C0A"/>
    <w:rsid w:val="000D19FA"/>
    <w:rsid w:val="000D4F8B"/>
    <w:rsid w:val="000D53FE"/>
    <w:rsid w:val="000E78E0"/>
    <w:rsid w:val="000E79D1"/>
    <w:rsid w:val="000F6879"/>
    <w:rsid w:val="000F6931"/>
    <w:rsid w:val="00105B2F"/>
    <w:rsid w:val="00107E15"/>
    <w:rsid w:val="0011228D"/>
    <w:rsid w:val="00113EA9"/>
    <w:rsid w:val="00123EF2"/>
    <w:rsid w:val="00124FF7"/>
    <w:rsid w:val="00127BAB"/>
    <w:rsid w:val="00130639"/>
    <w:rsid w:val="0014035E"/>
    <w:rsid w:val="00141C56"/>
    <w:rsid w:val="00152707"/>
    <w:rsid w:val="0016778C"/>
    <w:rsid w:val="00170C3C"/>
    <w:rsid w:val="00172B11"/>
    <w:rsid w:val="00172F3F"/>
    <w:rsid w:val="00183D0B"/>
    <w:rsid w:val="0019507B"/>
    <w:rsid w:val="0019758B"/>
    <w:rsid w:val="001A2E73"/>
    <w:rsid w:val="001A6AAC"/>
    <w:rsid w:val="001A7864"/>
    <w:rsid w:val="001B35A8"/>
    <w:rsid w:val="001B3A0A"/>
    <w:rsid w:val="001B7CFC"/>
    <w:rsid w:val="001C118E"/>
    <w:rsid w:val="001C2115"/>
    <w:rsid w:val="001C3775"/>
    <w:rsid w:val="001C4EFC"/>
    <w:rsid w:val="001C59B0"/>
    <w:rsid w:val="001D21C5"/>
    <w:rsid w:val="001D79AF"/>
    <w:rsid w:val="001E4EBE"/>
    <w:rsid w:val="001F1CF1"/>
    <w:rsid w:val="00204ECB"/>
    <w:rsid w:val="00205B21"/>
    <w:rsid w:val="002129D6"/>
    <w:rsid w:val="00212B6B"/>
    <w:rsid w:val="0022010A"/>
    <w:rsid w:val="002202D4"/>
    <w:rsid w:val="002238DF"/>
    <w:rsid w:val="00224010"/>
    <w:rsid w:val="0022494A"/>
    <w:rsid w:val="00224B01"/>
    <w:rsid w:val="00227A54"/>
    <w:rsid w:val="0023527A"/>
    <w:rsid w:val="0023585E"/>
    <w:rsid w:val="00240823"/>
    <w:rsid w:val="0024594F"/>
    <w:rsid w:val="0025110A"/>
    <w:rsid w:val="002522BB"/>
    <w:rsid w:val="002524E3"/>
    <w:rsid w:val="002544BA"/>
    <w:rsid w:val="00262573"/>
    <w:rsid w:val="00270755"/>
    <w:rsid w:val="00281B03"/>
    <w:rsid w:val="00281CE2"/>
    <w:rsid w:val="002822D8"/>
    <w:rsid w:val="002825F0"/>
    <w:rsid w:val="002877E6"/>
    <w:rsid w:val="002A0DFC"/>
    <w:rsid w:val="002A3B8D"/>
    <w:rsid w:val="002A6738"/>
    <w:rsid w:val="002B58C9"/>
    <w:rsid w:val="002B5A01"/>
    <w:rsid w:val="002B790B"/>
    <w:rsid w:val="002C0F5A"/>
    <w:rsid w:val="002D1BD0"/>
    <w:rsid w:val="002D4743"/>
    <w:rsid w:val="002D5BE3"/>
    <w:rsid w:val="002D6C3E"/>
    <w:rsid w:val="002D6DE4"/>
    <w:rsid w:val="002E3C3F"/>
    <w:rsid w:val="002E7095"/>
    <w:rsid w:val="002E7ED3"/>
    <w:rsid w:val="002F2FA0"/>
    <w:rsid w:val="002F4DEB"/>
    <w:rsid w:val="00301258"/>
    <w:rsid w:val="003057CD"/>
    <w:rsid w:val="00306750"/>
    <w:rsid w:val="0031591E"/>
    <w:rsid w:val="0032277E"/>
    <w:rsid w:val="00322BD2"/>
    <w:rsid w:val="0032328D"/>
    <w:rsid w:val="00330B74"/>
    <w:rsid w:val="00332F58"/>
    <w:rsid w:val="00334D48"/>
    <w:rsid w:val="00334F79"/>
    <w:rsid w:val="00336478"/>
    <w:rsid w:val="003368D4"/>
    <w:rsid w:val="00336DC7"/>
    <w:rsid w:val="00340F77"/>
    <w:rsid w:val="0034700F"/>
    <w:rsid w:val="00350C21"/>
    <w:rsid w:val="00351D16"/>
    <w:rsid w:val="00354EE5"/>
    <w:rsid w:val="00355E02"/>
    <w:rsid w:val="003602CD"/>
    <w:rsid w:val="00363049"/>
    <w:rsid w:val="00364052"/>
    <w:rsid w:val="00367EB7"/>
    <w:rsid w:val="0037468F"/>
    <w:rsid w:val="00376950"/>
    <w:rsid w:val="0037778D"/>
    <w:rsid w:val="003778FF"/>
    <w:rsid w:val="003848C0"/>
    <w:rsid w:val="003851AB"/>
    <w:rsid w:val="0038714F"/>
    <w:rsid w:val="0039016C"/>
    <w:rsid w:val="0039214C"/>
    <w:rsid w:val="003923A8"/>
    <w:rsid w:val="00394A18"/>
    <w:rsid w:val="003A1455"/>
    <w:rsid w:val="003A4DF1"/>
    <w:rsid w:val="003A5B35"/>
    <w:rsid w:val="003A5C38"/>
    <w:rsid w:val="003B42AE"/>
    <w:rsid w:val="003C6791"/>
    <w:rsid w:val="003C72E8"/>
    <w:rsid w:val="003E0D8E"/>
    <w:rsid w:val="003E2D8B"/>
    <w:rsid w:val="003F085C"/>
    <w:rsid w:val="00407A23"/>
    <w:rsid w:val="00407BC8"/>
    <w:rsid w:val="00407FB2"/>
    <w:rsid w:val="0041260A"/>
    <w:rsid w:val="004130D0"/>
    <w:rsid w:val="00415C6A"/>
    <w:rsid w:val="0042235E"/>
    <w:rsid w:val="00422C37"/>
    <w:rsid w:val="004232E0"/>
    <w:rsid w:val="00425DF6"/>
    <w:rsid w:val="00430E3B"/>
    <w:rsid w:val="00431D82"/>
    <w:rsid w:val="00432E28"/>
    <w:rsid w:val="00434C94"/>
    <w:rsid w:val="004376C2"/>
    <w:rsid w:val="00441A0B"/>
    <w:rsid w:val="00444D11"/>
    <w:rsid w:val="00445C9E"/>
    <w:rsid w:val="00446AF1"/>
    <w:rsid w:val="004473B6"/>
    <w:rsid w:val="004526EB"/>
    <w:rsid w:val="00455535"/>
    <w:rsid w:val="004573A5"/>
    <w:rsid w:val="00465709"/>
    <w:rsid w:val="00466E5F"/>
    <w:rsid w:val="004779F5"/>
    <w:rsid w:val="00480AFE"/>
    <w:rsid w:val="00490AF9"/>
    <w:rsid w:val="00491F2C"/>
    <w:rsid w:val="00492520"/>
    <w:rsid w:val="00495FA8"/>
    <w:rsid w:val="004A0B59"/>
    <w:rsid w:val="004A0FE7"/>
    <w:rsid w:val="004A2DAC"/>
    <w:rsid w:val="004A55DF"/>
    <w:rsid w:val="004A5B97"/>
    <w:rsid w:val="004A7112"/>
    <w:rsid w:val="004B0958"/>
    <w:rsid w:val="004B0FF7"/>
    <w:rsid w:val="004B4C7D"/>
    <w:rsid w:val="004B7850"/>
    <w:rsid w:val="004C1803"/>
    <w:rsid w:val="004C1DEE"/>
    <w:rsid w:val="004C2341"/>
    <w:rsid w:val="004C32ED"/>
    <w:rsid w:val="004D2F11"/>
    <w:rsid w:val="004D3113"/>
    <w:rsid w:val="004D69BD"/>
    <w:rsid w:val="004D7612"/>
    <w:rsid w:val="004E3207"/>
    <w:rsid w:val="004E4D43"/>
    <w:rsid w:val="004E7FD2"/>
    <w:rsid w:val="004F665E"/>
    <w:rsid w:val="00505104"/>
    <w:rsid w:val="0050790C"/>
    <w:rsid w:val="0051021A"/>
    <w:rsid w:val="00511DD1"/>
    <w:rsid w:val="0052021C"/>
    <w:rsid w:val="00523971"/>
    <w:rsid w:val="0052724A"/>
    <w:rsid w:val="0052757E"/>
    <w:rsid w:val="005302E3"/>
    <w:rsid w:val="00533EDC"/>
    <w:rsid w:val="00540876"/>
    <w:rsid w:val="00542C88"/>
    <w:rsid w:val="00545E43"/>
    <w:rsid w:val="00546C9F"/>
    <w:rsid w:val="00553C79"/>
    <w:rsid w:val="00561EA6"/>
    <w:rsid w:val="00562E84"/>
    <w:rsid w:val="00563D63"/>
    <w:rsid w:val="005652FD"/>
    <w:rsid w:val="00567D3F"/>
    <w:rsid w:val="0058156A"/>
    <w:rsid w:val="0058352B"/>
    <w:rsid w:val="005860E5"/>
    <w:rsid w:val="00586950"/>
    <w:rsid w:val="005927EA"/>
    <w:rsid w:val="00592F81"/>
    <w:rsid w:val="0059366F"/>
    <w:rsid w:val="00593C57"/>
    <w:rsid w:val="00595897"/>
    <w:rsid w:val="005A3BAB"/>
    <w:rsid w:val="005B2FC9"/>
    <w:rsid w:val="005C3F9D"/>
    <w:rsid w:val="005D7DCF"/>
    <w:rsid w:val="005E74E8"/>
    <w:rsid w:val="005F6BCD"/>
    <w:rsid w:val="00606919"/>
    <w:rsid w:val="00622DE0"/>
    <w:rsid w:val="006234E2"/>
    <w:rsid w:val="00626DEF"/>
    <w:rsid w:val="00637E5B"/>
    <w:rsid w:val="006472A1"/>
    <w:rsid w:val="0064730B"/>
    <w:rsid w:val="006508E6"/>
    <w:rsid w:val="00651DCF"/>
    <w:rsid w:val="0065340E"/>
    <w:rsid w:val="006545CC"/>
    <w:rsid w:val="00655408"/>
    <w:rsid w:val="00655723"/>
    <w:rsid w:val="00662621"/>
    <w:rsid w:val="0066296D"/>
    <w:rsid w:val="00665F71"/>
    <w:rsid w:val="00676265"/>
    <w:rsid w:val="00680C47"/>
    <w:rsid w:val="0068215C"/>
    <w:rsid w:val="006835A2"/>
    <w:rsid w:val="006867B5"/>
    <w:rsid w:val="0069166A"/>
    <w:rsid w:val="00691756"/>
    <w:rsid w:val="00691A61"/>
    <w:rsid w:val="00692111"/>
    <w:rsid w:val="0069619C"/>
    <w:rsid w:val="006A002B"/>
    <w:rsid w:val="006A392B"/>
    <w:rsid w:val="006A79D6"/>
    <w:rsid w:val="006B05CB"/>
    <w:rsid w:val="006B60E0"/>
    <w:rsid w:val="006C34FA"/>
    <w:rsid w:val="006C6CA5"/>
    <w:rsid w:val="006C76FD"/>
    <w:rsid w:val="006D2868"/>
    <w:rsid w:val="006D72D9"/>
    <w:rsid w:val="006E7585"/>
    <w:rsid w:val="006F111F"/>
    <w:rsid w:val="006F4A5D"/>
    <w:rsid w:val="0070056C"/>
    <w:rsid w:val="00703171"/>
    <w:rsid w:val="0070747B"/>
    <w:rsid w:val="00711B6D"/>
    <w:rsid w:val="0071689C"/>
    <w:rsid w:val="00716AA9"/>
    <w:rsid w:val="007205C2"/>
    <w:rsid w:val="00720B65"/>
    <w:rsid w:val="00724169"/>
    <w:rsid w:val="00724969"/>
    <w:rsid w:val="00725798"/>
    <w:rsid w:val="00725D47"/>
    <w:rsid w:val="0072638D"/>
    <w:rsid w:val="00732963"/>
    <w:rsid w:val="00736F55"/>
    <w:rsid w:val="0073742F"/>
    <w:rsid w:val="007378A4"/>
    <w:rsid w:val="00760A4E"/>
    <w:rsid w:val="00764815"/>
    <w:rsid w:val="00765892"/>
    <w:rsid w:val="00766C3B"/>
    <w:rsid w:val="00767D80"/>
    <w:rsid w:val="00771EAF"/>
    <w:rsid w:val="00773772"/>
    <w:rsid w:val="007755A5"/>
    <w:rsid w:val="00784C46"/>
    <w:rsid w:val="00786F5E"/>
    <w:rsid w:val="00786FA9"/>
    <w:rsid w:val="00787FFC"/>
    <w:rsid w:val="007A064F"/>
    <w:rsid w:val="007A18B1"/>
    <w:rsid w:val="007A1FF8"/>
    <w:rsid w:val="007A3D9F"/>
    <w:rsid w:val="007A69AC"/>
    <w:rsid w:val="007A73B5"/>
    <w:rsid w:val="007B0A76"/>
    <w:rsid w:val="007B0E8C"/>
    <w:rsid w:val="007B2853"/>
    <w:rsid w:val="007B2BC6"/>
    <w:rsid w:val="007B5299"/>
    <w:rsid w:val="007C35EC"/>
    <w:rsid w:val="007C680F"/>
    <w:rsid w:val="007D02DA"/>
    <w:rsid w:val="007D46C7"/>
    <w:rsid w:val="007D4B99"/>
    <w:rsid w:val="007D53CC"/>
    <w:rsid w:val="007D5F8C"/>
    <w:rsid w:val="007D7A4E"/>
    <w:rsid w:val="007D7A94"/>
    <w:rsid w:val="007E0C69"/>
    <w:rsid w:val="007E7EF4"/>
    <w:rsid w:val="007F344F"/>
    <w:rsid w:val="007F397D"/>
    <w:rsid w:val="007F3CB2"/>
    <w:rsid w:val="007F74A4"/>
    <w:rsid w:val="007F7567"/>
    <w:rsid w:val="00813E58"/>
    <w:rsid w:val="008158C6"/>
    <w:rsid w:val="0082089A"/>
    <w:rsid w:val="0082187E"/>
    <w:rsid w:val="0082448B"/>
    <w:rsid w:val="00825FE8"/>
    <w:rsid w:val="00830FAE"/>
    <w:rsid w:val="00834A6F"/>
    <w:rsid w:val="00852581"/>
    <w:rsid w:val="00852FBC"/>
    <w:rsid w:val="00855F70"/>
    <w:rsid w:val="0085666F"/>
    <w:rsid w:val="00856A2A"/>
    <w:rsid w:val="00866ABA"/>
    <w:rsid w:val="00867CB5"/>
    <w:rsid w:val="00872C81"/>
    <w:rsid w:val="00873090"/>
    <w:rsid w:val="00874103"/>
    <w:rsid w:val="0087692A"/>
    <w:rsid w:val="00883010"/>
    <w:rsid w:val="00884BD4"/>
    <w:rsid w:val="00893869"/>
    <w:rsid w:val="008A2C55"/>
    <w:rsid w:val="008B5D0B"/>
    <w:rsid w:val="008B5D90"/>
    <w:rsid w:val="008B714B"/>
    <w:rsid w:val="008C082B"/>
    <w:rsid w:val="008C6316"/>
    <w:rsid w:val="008C6FDB"/>
    <w:rsid w:val="008C7ACB"/>
    <w:rsid w:val="008D3B40"/>
    <w:rsid w:val="008D7474"/>
    <w:rsid w:val="008E1B30"/>
    <w:rsid w:val="008E647E"/>
    <w:rsid w:val="008E75C0"/>
    <w:rsid w:val="008F6E55"/>
    <w:rsid w:val="00903F2E"/>
    <w:rsid w:val="009054D2"/>
    <w:rsid w:val="00905A35"/>
    <w:rsid w:val="00905E0B"/>
    <w:rsid w:val="00906672"/>
    <w:rsid w:val="00913723"/>
    <w:rsid w:val="0091421C"/>
    <w:rsid w:val="009150C1"/>
    <w:rsid w:val="00922368"/>
    <w:rsid w:val="0092682A"/>
    <w:rsid w:val="00933234"/>
    <w:rsid w:val="00942FF8"/>
    <w:rsid w:val="00944501"/>
    <w:rsid w:val="0094632B"/>
    <w:rsid w:val="0094694F"/>
    <w:rsid w:val="00947095"/>
    <w:rsid w:val="0094739C"/>
    <w:rsid w:val="00947C8D"/>
    <w:rsid w:val="00955BC5"/>
    <w:rsid w:val="00957C72"/>
    <w:rsid w:val="00966DD4"/>
    <w:rsid w:val="00971D83"/>
    <w:rsid w:val="00972E80"/>
    <w:rsid w:val="00975BF1"/>
    <w:rsid w:val="009767E4"/>
    <w:rsid w:val="0098018B"/>
    <w:rsid w:val="00986726"/>
    <w:rsid w:val="009937A2"/>
    <w:rsid w:val="009A3B6D"/>
    <w:rsid w:val="009B6AF5"/>
    <w:rsid w:val="009B7EBA"/>
    <w:rsid w:val="009C12C4"/>
    <w:rsid w:val="009C7499"/>
    <w:rsid w:val="009D0686"/>
    <w:rsid w:val="009D0E00"/>
    <w:rsid w:val="009D0F45"/>
    <w:rsid w:val="009D376B"/>
    <w:rsid w:val="009D4DC4"/>
    <w:rsid w:val="009E0949"/>
    <w:rsid w:val="009E3146"/>
    <w:rsid w:val="009F2AD0"/>
    <w:rsid w:val="009F6FDF"/>
    <w:rsid w:val="009F7B9B"/>
    <w:rsid w:val="00A02163"/>
    <w:rsid w:val="00A05F61"/>
    <w:rsid w:val="00A10DF7"/>
    <w:rsid w:val="00A15B8C"/>
    <w:rsid w:val="00A17BAA"/>
    <w:rsid w:val="00A24DDF"/>
    <w:rsid w:val="00A334AC"/>
    <w:rsid w:val="00A350F7"/>
    <w:rsid w:val="00A41EA9"/>
    <w:rsid w:val="00A43244"/>
    <w:rsid w:val="00A4645B"/>
    <w:rsid w:val="00A50789"/>
    <w:rsid w:val="00A54CE0"/>
    <w:rsid w:val="00A56783"/>
    <w:rsid w:val="00A75D7D"/>
    <w:rsid w:val="00A769BF"/>
    <w:rsid w:val="00A874DE"/>
    <w:rsid w:val="00A9062F"/>
    <w:rsid w:val="00A97621"/>
    <w:rsid w:val="00AA03C4"/>
    <w:rsid w:val="00AA12F6"/>
    <w:rsid w:val="00AA1E53"/>
    <w:rsid w:val="00AA2BDF"/>
    <w:rsid w:val="00AA41D3"/>
    <w:rsid w:val="00AA748C"/>
    <w:rsid w:val="00AA7F94"/>
    <w:rsid w:val="00AB36C6"/>
    <w:rsid w:val="00AB3D02"/>
    <w:rsid w:val="00AC14A2"/>
    <w:rsid w:val="00AC74E9"/>
    <w:rsid w:val="00AE1DCA"/>
    <w:rsid w:val="00AE50AE"/>
    <w:rsid w:val="00AF22D3"/>
    <w:rsid w:val="00AF34AE"/>
    <w:rsid w:val="00AF7C43"/>
    <w:rsid w:val="00B07943"/>
    <w:rsid w:val="00B1012A"/>
    <w:rsid w:val="00B122B1"/>
    <w:rsid w:val="00B12B84"/>
    <w:rsid w:val="00B150E2"/>
    <w:rsid w:val="00B20193"/>
    <w:rsid w:val="00B20675"/>
    <w:rsid w:val="00B30CE7"/>
    <w:rsid w:val="00B31C4F"/>
    <w:rsid w:val="00B34740"/>
    <w:rsid w:val="00B40013"/>
    <w:rsid w:val="00B41C2A"/>
    <w:rsid w:val="00B42722"/>
    <w:rsid w:val="00B4401F"/>
    <w:rsid w:val="00B44F0C"/>
    <w:rsid w:val="00B4589D"/>
    <w:rsid w:val="00B477D8"/>
    <w:rsid w:val="00B47A6B"/>
    <w:rsid w:val="00B516FD"/>
    <w:rsid w:val="00B51B9C"/>
    <w:rsid w:val="00B53B96"/>
    <w:rsid w:val="00B541FE"/>
    <w:rsid w:val="00B57EBF"/>
    <w:rsid w:val="00B716D4"/>
    <w:rsid w:val="00B750E5"/>
    <w:rsid w:val="00B75933"/>
    <w:rsid w:val="00B75AB1"/>
    <w:rsid w:val="00B773DE"/>
    <w:rsid w:val="00B7757B"/>
    <w:rsid w:val="00B90A55"/>
    <w:rsid w:val="00B90FEC"/>
    <w:rsid w:val="00B93D4B"/>
    <w:rsid w:val="00B96221"/>
    <w:rsid w:val="00B96CE5"/>
    <w:rsid w:val="00B97EB5"/>
    <w:rsid w:val="00BA14AC"/>
    <w:rsid w:val="00BC445D"/>
    <w:rsid w:val="00BC4D0A"/>
    <w:rsid w:val="00BC5412"/>
    <w:rsid w:val="00BD36AA"/>
    <w:rsid w:val="00BE5CCB"/>
    <w:rsid w:val="00BE7DE0"/>
    <w:rsid w:val="00BF2058"/>
    <w:rsid w:val="00BF3DC7"/>
    <w:rsid w:val="00C00A35"/>
    <w:rsid w:val="00C014D0"/>
    <w:rsid w:val="00C018EE"/>
    <w:rsid w:val="00C07DA7"/>
    <w:rsid w:val="00C10AFE"/>
    <w:rsid w:val="00C12A3A"/>
    <w:rsid w:val="00C14D58"/>
    <w:rsid w:val="00C15B54"/>
    <w:rsid w:val="00C16AC0"/>
    <w:rsid w:val="00C179C1"/>
    <w:rsid w:val="00C17FAC"/>
    <w:rsid w:val="00C30951"/>
    <w:rsid w:val="00C33808"/>
    <w:rsid w:val="00C350BB"/>
    <w:rsid w:val="00C57E24"/>
    <w:rsid w:val="00C64748"/>
    <w:rsid w:val="00C668B9"/>
    <w:rsid w:val="00C739F4"/>
    <w:rsid w:val="00C754DD"/>
    <w:rsid w:val="00C801B8"/>
    <w:rsid w:val="00C82E03"/>
    <w:rsid w:val="00C859D6"/>
    <w:rsid w:val="00C93422"/>
    <w:rsid w:val="00CA0214"/>
    <w:rsid w:val="00CA3DA2"/>
    <w:rsid w:val="00CA4EC9"/>
    <w:rsid w:val="00CA586C"/>
    <w:rsid w:val="00CA5C8F"/>
    <w:rsid w:val="00CA6BC7"/>
    <w:rsid w:val="00CB44F6"/>
    <w:rsid w:val="00CC02A8"/>
    <w:rsid w:val="00CD13C3"/>
    <w:rsid w:val="00CD2923"/>
    <w:rsid w:val="00CD3B3B"/>
    <w:rsid w:val="00CD42B3"/>
    <w:rsid w:val="00CE5DFB"/>
    <w:rsid w:val="00CF0900"/>
    <w:rsid w:val="00D006E9"/>
    <w:rsid w:val="00D050D4"/>
    <w:rsid w:val="00D055A5"/>
    <w:rsid w:val="00D05B11"/>
    <w:rsid w:val="00D108D2"/>
    <w:rsid w:val="00D10B65"/>
    <w:rsid w:val="00D20BB3"/>
    <w:rsid w:val="00D2136C"/>
    <w:rsid w:val="00D2603A"/>
    <w:rsid w:val="00D30BCC"/>
    <w:rsid w:val="00D31E85"/>
    <w:rsid w:val="00D32149"/>
    <w:rsid w:val="00D323E5"/>
    <w:rsid w:val="00D345C3"/>
    <w:rsid w:val="00D35358"/>
    <w:rsid w:val="00D42037"/>
    <w:rsid w:val="00D45B76"/>
    <w:rsid w:val="00D46537"/>
    <w:rsid w:val="00D47093"/>
    <w:rsid w:val="00D474E9"/>
    <w:rsid w:val="00D523DA"/>
    <w:rsid w:val="00D66319"/>
    <w:rsid w:val="00D66472"/>
    <w:rsid w:val="00D703C4"/>
    <w:rsid w:val="00D71BFE"/>
    <w:rsid w:val="00D827D5"/>
    <w:rsid w:val="00D840BE"/>
    <w:rsid w:val="00D86D3A"/>
    <w:rsid w:val="00D93B35"/>
    <w:rsid w:val="00D94435"/>
    <w:rsid w:val="00DA58E5"/>
    <w:rsid w:val="00DA6C5A"/>
    <w:rsid w:val="00DB3D86"/>
    <w:rsid w:val="00DB7164"/>
    <w:rsid w:val="00DC4D53"/>
    <w:rsid w:val="00DC5484"/>
    <w:rsid w:val="00DD183F"/>
    <w:rsid w:val="00DD1F5C"/>
    <w:rsid w:val="00DD416F"/>
    <w:rsid w:val="00DD52F6"/>
    <w:rsid w:val="00DD6611"/>
    <w:rsid w:val="00DE314A"/>
    <w:rsid w:val="00DF2398"/>
    <w:rsid w:val="00DF488C"/>
    <w:rsid w:val="00DF509F"/>
    <w:rsid w:val="00DF6AD6"/>
    <w:rsid w:val="00E004D6"/>
    <w:rsid w:val="00E00897"/>
    <w:rsid w:val="00E0157D"/>
    <w:rsid w:val="00E059C5"/>
    <w:rsid w:val="00E10058"/>
    <w:rsid w:val="00E11671"/>
    <w:rsid w:val="00E14107"/>
    <w:rsid w:val="00E15320"/>
    <w:rsid w:val="00E17EC0"/>
    <w:rsid w:val="00E20B5C"/>
    <w:rsid w:val="00E261D0"/>
    <w:rsid w:val="00E5275A"/>
    <w:rsid w:val="00E54EE0"/>
    <w:rsid w:val="00E5738B"/>
    <w:rsid w:val="00E604D3"/>
    <w:rsid w:val="00E62F45"/>
    <w:rsid w:val="00E63408"/>
    <w:rsid w:val="00E66606"/>
    <w:rsid w:val="00E66796"/>
    <w:rsid w:val="00E67085"/>
    <w:rsid w:val="00E74242"/>
    <w:rsid w:val="00E77577"/>
    <w:rsid w:val="00E77E39"/>
    <w:rsid w:val="00E8686F"/>
    <w:rsid w:val="00E933A9"/>
    <w:rsid w:val="00E96226"/>
    <w:rsid w:val="00E97196"/>
    <w:rsid w:val="00E972F6"/>
    <w:rsid w:val="00E97841"/>
    <w:rsid w:val="00EA320E"/>
    <w:rsid w:val="00EA7416"/>
    <w:rsid w:val="00EB6196"/>
    <w:rsid w:val="00EB651D"/>
    <w:rsid w:val="00EC6BDB"/>
    <w:rsid w:val="00ED0DB9"/>
    <w:rsid w:val="00ED7847"/>
    <w:rsid w:val="00EE0418"/>
    <w:rsid w:val="00EE1085"/>
    <w:rsid w:val="00EE656D"/>
    <w:rsid w:val="00EE71F8"/>
    <w:rsid w:val="00EF27C4"/>
    <w:rsid w:val="00EF76D2"/>
    <w:rsid w:val="00EF7F05"/>
    <w:rsid w:val="00F017B1"/>
    <w:rsid w:val="00F01C11"/>
    <w:rsid w:val="00F01C5B"/>
    <w:rsid w:val="00F03DAA"/>
    <w:rsid w:val="00F06E5E"/>
    <w:rsid w:val="00F17FC7"/>
    <w:rsid w:val="00F22330"/>
    <w:rsid w:val="00F23564"/>
    <w:rsid w:val="00F269C9"/>
    <w:rsid w:val="00F26D7B"/>
    <w:rsid w:val="00F322C7"/>
    <w:rsid w:val="00F32302"/>
    <w:rsid w:val="00F3553F"/>
    <w:rsid w:val="00F37366"/>
    <w:rsid w:val="00F41842"/>
    <w:rsid w:val="00F43702"/>
    <w:rsid w:val="00F52652"/>
    <w:rsid w:val="00F570E3"/>
    <w:rsid w:val="00F67D57"/>
    <w:rsid w:val="00F77CDD"/>
    <w:rsid w:val="00F903FC"/>
    <w:rsid w:val="00F90DE8"/>
    <w:rsid w:val="00F914F2"/>
    <w:rsid w:val="00F922C8"/>
    <w:rsid w:val="00F92C06"/>
    <w:rsid w:val="00FA586C"/>
    <w:rsid w:val="00FA76C1"/>
    <w:rsid w:val="00FB0B11"/>
    <w:rsid w:val="00FB1485"/>
    <w:rsid w:val="00FB3F6D"/>
    <w:rsid w:val="00FB5521"/>
    <w:rsid w:val="00FB7A51"/>
    <w:rsid w:val="00FC1084"/>
    <w:rsid w:val="00FC1AA5"/>
    <w:rsid w:val="00FC2A56"/>
    <w:rsid w:val="00FC4C92"/>
    <w:rsid w:val="00FD21E6"/>
    <w:rsid w:val="00FE0A0A"/>
    <w:rsid w:val="00FE1D88"/>
    <w:rsid w:val="00FE416F"/>
    <w:rsid w:val="00FF4C66"/>
    <w:rsid w:val="00FF5CE0"/>
    <w:rsid w:val="00FF75AD"/>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45EA540"/>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10E7-D999-47AA-8926-36963E4B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4</Pages>
  <Words>548</Words>
  <Characters>3444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339</cp:revision>
  <cp:lastPrinted>2021-10-10T16:43:00Z</cp:lastPrinted>
  <dcterms:created xsi:type="dcterms:W3CDTF">2018-02-15T23:15:00Z</dcterms:created>
  <dcterms:modified xsi:type="dcterms:W3CDTF">2021-10-10T16:46:00Z</dcterms:modified>
</cp:coreProperties>
</file>